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88F1" w14:textId="66FB3911" w:rsidR="004A7A03" w:rsidRPr="00C3414A" w:rsidRDefault="002A654E" w:rsidP="00691230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i/>
        </w:rPr>
      </w:pPr>
      <w:r w:rsidRPr="00C3414A">
        <w:rPr>
          <w:rFonts w:ascii="Times New Roman" w:hAnsi="Times New Roman" w:cs="Times New Roman"/>
          <w:b/>
          <w:i/>
        </w:rPr>
        <w:t xml:space="preserve">ДОГОВОР </w:t>
      </w:r>
      <w:r w:rsidR="004A7A03" w:rsidRPr="00C3414A">
        <w:rPr>
          <w:rFonts w:ascii="Times New Roman" w:hAnsi="Times New Roman" w:cs="Times New Roman"/>
          <w:b/>
          <w:i/>
        </w:rPr>
        <w:t>№</w:t>
      </w:r>
      <w:r w:rsidRPr="00C3414A">
        <w:rPr>
          <w:rFonts w:ascii="Times New Roman" w:hAnsi="Times New Roman" w:cs="Times New Roman"/>
          <w:b/>
          <w:i/>
        </w:rPr>
        <w:t xml:space="preserve"> </w:t>
      </w:r>
      <w:r w:rsidR="00DF11D9">
        <w:rPr>
          <w:rFonts w:ascii="Times New Roman" w:hAnsi="Times New Roman" w:cs="Times New Roman"/>
          <w:b/>
          <w:i/>
        </w:rPr>
        <w:t>- З/202</w:t>
      </w:r>
      <w:r w:rsidR="00260619">
        <w:rPr>
          <w:rFonts w:ascii="Times New Roman" w:hAnsi="Times New Roman" w:cs="Times New Roman"/>
          <w:b/>
          <w:i/>
        </w:rPr>
        <w:t>6</w:t>
      </w:r>
    </w:p>
    <w:p w14:paraId="6019897F" w14:textId="77777777" w:rsidR="004A7A03" w:rsidRPr="00C3414A" w:rsidRDefault="004A7A03" w:rsidP="00691230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i/>
        </w:rPr>
      </w:pPr>
      <w:r w:rsidRPr="00C3414A">
        <w:rPr>
          <w:rFonts w:ascii="Times New Roman" w:hAnsi="Times New Roman" w:cs="Times New Roman"/>
          <w:b/>
          <w:i/>
        </w:rPr>
        <w:t>на транспортно-экспедиционное обслуживание и перевозку грузов</w:t>
      </w:r>
    </w:p>
    <w:p w14:paraId="4EBCC865" w14:textId="77777777" w:rsidR="00A750BA" w:rsidRPr="00C3414A" w:rsidRDefault="004A7A03" w:rsidP="00691230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i/>
        </w:rPr>
      </w:pPr>
      <w:r w:rsidRPr="00C3414A">
        <w:rPr>
          <w:rFonts w:ascii="Times New Roman" w:hAnsi="Times New Roman" w:cs="Times New Roman"/>
          <w:b/>
          <w:i/>
        </w:rPr>
        <w:t>автомобильным транспортом</w:t>
      </w:r>
    </w:p>
    <w:p w14:paraId="3B609CD0" w14:textId="77777777" w:rsidR="004A7A03" w:rsidRDefault="004A7A03" w:rsidP="00691230">
      <w:pPr>
        <w:spacing w:after="0" w:line="240" w:lineRule="auto"/>
        <w:ind w:left="-1276" w:right="-426"/>
        <w:jc w:val="center"/>
        <w:rPr>
          <w:b/>
          <w:i/>
        </w:rPr>
      </w:pPr>
    </w:p>
    <w:p w14:paraId="046CB467" w14:textId="047250D8" w:rsidR="004A7A03" w:rsidRPr="00384873" w:rsidRDefault="004A7A03" w:rsidP="00691230">
      <w:pPr>
        <w:spacing w:after="0" w:line="240" w:lineRule="auto"/>
        <w:ind w:left="-1276" w:right="-426"/>
        <w:jc w:val="right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«</w:t>
      </w:r>
      <w:r w:rsidR="00CE19AD">
        <w:rPr>
          <w:rFonts w:ascii="Times New Roman" w:hAnsi="Times New Roman" w:cs="Times New Roman"/>
        </w:rPr>
        <w:t xml:space="preserve"> </w:t>
      </w:r>
      <w:r w:rsidR="00C1297B" w:rsidRPr="00384873">
        <w:rPr>
          <w:rFonts w:ascii="Times New Roman" w:hAnsi="Times New Roman" w:cs="Times New Roman"/>
        </w:rPr>
        <w:t xml:space="preserve"> </w:t>
      </w:r>
      <w:r w:rsidRPr="00384873">
        <w:rPr>
          <w:rFonts w:ascii="Times New Roman" w:hAnsi="Times New Roman" w:cs="Times New Roman"/>
        </w:rPr>
        <w:t>»</w:t>
      </w:r>
      <w:r w:rsidR="00A30997" w:rsidRPr="00384873">
        <w:rPr>
          <w:rFonts w:ascii="Times New Roman" w:hAnsi="Times New Roman" w:cs="Times New Roman"/>
        </w:rPr>
        <w:t xml:space="preserve"> </w:t>
      </w:r>
      <w:r w:rsidR="00260619">
        <w:rPr>
          <w:rFonts w:ascii="Times New Roman" w:hAnsi="Times New Roman" w:cs="Times New Roman"/>
        </w:rPr>
        <w:t>____________</w:t>
      </w:r>
      <w:r w:rsidR="00C1297B" w:rsidRPr="00384873">
        <w:rPr>
          <w:rFonts w:ascii="Times New Roman" w:hAnsi="Times New Roman" w:cs="Times New Roman"/>
        </w:rPr>
        <w:t>202</w:t>
      </w:r>
      <w:r w:rsidR="00260619">
        <w:rPr>
          <w:rFonts w:ascii="Times New Roman" w:hAnsi="Times New Roman" w:cs="Times New Roman"/>
        </w:rPr>
        <w:t>6</w:t>
      </w:r>
      <w:r w:rsidR="00C1297B" w:rsidRPr="00384873">
        <w:rPr>
          <w:rFonts w:ascii="Times New Roman" w:hAnsi="Times New Roman" w:cs="Times New Roman"/>
        </w:rPr>
        <w:t xml:space="preserve"> </w:t>
      </w:r>
      <w:r w:rsidRPr="00384873">
        <w:rPr>
          <w:rFonts w:ascii="Times New Roman" w:hAnsi="Times New Roman" w:cs="Times New Roman"/>
        </w:rPr>
        <w:t>г.</w:t>
      </w:r>
    </w:p>
    <w:p w14:paraId="595188EA" w14:textId="77777777" w:rsidR="004A7A03" w:rsidRPr="00384873" w:rsidRDefault="004A7A03" w:rsidP="00691230">
      <w:pPr>
        <w:spacing w:after="0" w:line="240" w:lineRule="auto"/>
        <w:ind w:left="-1276" w:right="-426"/>
        <w:rPr>
          <w:rFonts w:ascii="Times New Roman" w:hAnsi="Times New Roman" w:cs="Times New Roman"/>
        </w:rPr>
      </w:pPr>
    </w:p>
    <w:p w14:paraId="27FE6D60" w14:textId="1A6AE9BD" w:rsidR="004A7A03" w:rsidRPr="00384873" w:rsidRDefault="004A7A03" w:rsidP="002D05E5">
      <w:pPr>
        <w:spacing w:after="0" w:line="240" w:lineRule="auto"/>
        <w:ind w:left="-1276" w:right="-425" w:firstLine="709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365D9E">
        <w:rPr>
          <w:rFonts w:ascii="Times New Roman" w:hAnsi="Times New Roman" w:cs="Times New Roman"/>
          <w:b/>
        </w:rPr>
        <w:t>АВэкспорт</w:t>
      </w:r>
      <w:proofErr w:type="spellEnd"/>
      <w:r w:rsidR="00C1297B" w:rsidRPr="00384873">
        <w:rPr>
          <w:rFonts w:ascii="Times New Roman" w:hAnsi="Times New Roman" w:cs="Times New Roman"/>
          <w:b/>
        </w:rPr>
        <w:t xml:space="preserve">» </w:t>
      </w:r>
      <w:r w:rsidRPr="00384873">
        <w:rPr>
          <w:rFonts w:ascii="Times New Roman" w:hAnsi="Times New Roman" w:cs="Times New Roman"/>
        </w:rPr>
        <w:t xml:space="preserve">в лице директора </w:t>
      </w:r>
      <w:proofErr w:type="spellStart"/>
      <w:r w:rsidR="00C1297B" w:rsidRPr="00384873">
        <w:rPr>
          <w:rFonts w:ascii="Times New Roman" w:hAnsi="Times New Roman" w:cs="Times New Roman"/>
        </w:rPr>
        <w:t>Ганчар</w:t>
      </w:r>
      <w:proofErr w:type="spellEnd"/>
      <w:r w:rsidR="00C1297B" w:rsidRPr="00384873">
        <w:rPr>
          <w:rFonts w:ascii="Times New Roman" w:hAnsi="Times New Roman" w:cs="Times New Roman"/>
        </w:rPr>
        <w:t xml:space="preserve"> Анны Борисовны</w:t>
      </w:r>
      <w:r w:rsidRPr="00384873">
        <w:rPr>
          <w:rFonts w:ascii="Times New Roman" w:hAnsi="Times New Roman" w:cs="Times New Roman"/>
        </w:rPr>
        <w:t xml:space="preserve">, действующего на основании Устава, именуемое в дальнейшем </w:t>
      </w:r>
      <w:r w:rsidR="00CE2BAB" w:rsidRPr="00384873">
        <w:rPr>
          <w:rFonts w:ascii="Times New Roman" w:hAnsi="Times New Roman" w:cs="Times New Roman"/>
        </w:rPr>
        <w:t>«Исполнитель», с одной стороны и</w:t>
      </w:r>
      <w:r w:rsidR="00260619">
        <w:rPr>
          <w:rFonts w:ascii="Times New Roman" w:hAnsi="Times New Roman" w:cs="Times New Roman"/>
        </w:rPr>
        <w:t>________________________</w:t>
      </w:r>
      <w:r w:rsidR="00C1297B" w:rsidRPr="00384873">
        <w:rPr>
          <w:rFonts w:ascii="Times New Roman" w:hAnsi="Times New Roman" w:cs="Times New Roman"/>
          <w:b/>
        </w:rPr>
        <w:t xml:space="preserve"> </w:t>
      </w:r>
      <w:r w:rsidR="00553360" w:rsidRPr="00384873">
        <w:rPr>
          <w:rFonts w:ascii="Times New Roman" w:hAnsi="Times New Roman" w:cs="Times New Roman"/>
        </w:rPr>
        <w:t>в лице</w:t>
      </w:r>
      <w:r w:rsidR="00260619">
        <w:rPr>
          <w:rFonts w:ascii="Times New Roman" w:hAnsi="Times New Roman" w:cs="Times New Roman"/>
        </w:rPr>
        <w:t>____________________________</w:t>
      </w:r>
      <w:r w:rsidR="009418A8" w:rsidRPr="00384873">
        <w:rPr>
          <w:rFonts w:ascii="Times New Roman" w:hAnsi="Times New Roman" w:cs="Times New Roman"/>
        </w:rPr>
        <w:t xml:space="preserve">, </w:t>
      </w:r>
      <w:r w:rsidR="00F50669" w:rsidRPr="00384873">
        <w:rPr>
          <w:rFonts w:ascii="Times New Roman" w:hAnsi="Times New Roman" w:cs="Times New Roman"/>
        </w:rPr>
        <w:t xml:space="preserve">действующего на основании </w:t>
      </w:r>
      <w:r w:rsidR="00C1297B" w:rsidRPr="00384873">
        <w:rPr>
          <w:rFonts w:ascii="Times New Roman" w:hAnsi="Times New Roman" w:cs="Times New Roman"/>
        </w:rPr>
        <w:t xml:space="preserve">                                                    </w:t>
      </w:r>
      <w:r w:rsidR="00FA3FA2" w:rsidRPr="00384873">
        <w:rPr>
          <w:rFonts w:ascii="Times New Roman" w:hAnsi="Times New Roman" w:cs="Times New Roman"/>
        </w:rPr>
        <w:t>именуемое в дальнейшем «Заказчик</w:t>
      </w:r>
      <w:r w:rsidRPr="00384873">
        <w:rPr>
          <w:rFonts w:ascii="Times New Roman" w:hAnsi="Times New Roman" w:cs="Times New Roman"/>
        </w:rPr>
        <w:t>», с другой стороны, совместно именуемые «Стороны», заключили настоящий Договор о нижеследующем:</w:t>
      </w:r>
    </w:p>
    <w:p w14:paraId="66B6B2B8" w14:textId="77777777" w:rsidR="004A7A03" w:rsidRPr="00384873" w:rsidRDefault="004A7A03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09F33B8D" w14:textId="77777777" w:rsidR="004A7A03" w:rsidRPr="00384873" w:rsidRDefault="00E700AF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1. Предмет договора</w:t>
      </w:r>
    </w:p>
    <w:p w14:paraId="5340499E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1.1. В соответствии с настоящим договором Исполнитель обязуется от своего имени за вознаграждение </w:t>
      </w:r>
      <w:r w:rsidR="00B642AF" w:rsidRPr="00384873">
        <w:rPr>
          <w:rFonts w:ascii="Times New Roman" w:hAnsi="Times New Roman" w:cs="Times New Roman"/>
        </w:rPr>
        <w:t>со стороны</w:t>
      </w:r>
      <w:r w:rsidRPr="00384873">
        <w:rPr>
          <w:rFonts w:ascii="Times New Roman" w:hAnsi="Times New Roman" w:cs="Times New Roman"/>
        </w:rPr>
        <w:t xml:space="preserve"> </w:t>
      </w:r>
      <w:r w:rsidR="00FA3FA2" w:rsidRPr="00384873">
        <w:rPr>
          <w:rFonts w:ascii="Times New Roman" w:hAnsi="Times New Roman" w:cs="Times New Roman"/>
        </w:rPr>
        <w:t>Заказчика</w:t>
      </w:r>
      <w:r w:rsidRPr="00384873">
        <w:rPr>
          <w:rFonts w:ascii="Times New Roman" w:hAnsi="Times New Roman" w:cs="Times New Roman"/>
        </w:rPr>
        <w:t xml:space="preserve"> организовать выполнение определенных </w:t>
      </w:r>
      <w:r w:rsidR="00031C2F" w:rsidRPr="00384873">
        <w:rPr>
          <w:rFonts w:ascii="Times New Roman" w:hAnsi="Times New Roman" w:cs="Times New Roman"/>
        </w:rPr>
        <w:t>транспортно-</w:t>
      </w:r>
      <w:r w:rsidRPr="00384873">
        <w:rPr>
          <w:rFonts w:ascii="Times New Roman" w:hAnsi="Times New Roman" w:cs="Times New Roman"/>
        </w:rPr>
        <w:t>экспедиционных услуг, связанных с перевозкой грузов автомобильным транспортом во внутриреспубликанском и (или) международном сообщении.</w:t>
      </w:r>
    </w:p>
    <w:p w14:paraId="6455117B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2E8C88C8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 xml:space="preserve">2. Права и обязанности </w:t>
      </w:r>
      <w:r w:rsidR="00FA3FA2" w:rsidRPr="00384873">
        <w:rPr>
          <w:rFonts w:ascii="Times New Roman" w:hAnsi="Times New Roman" w:cs="Times New Roman"/>
          <w:b/>
        </w:rPr>
        <w:t>Заказчика</w:t>
      </w:r>
    </w:p>
    <w:p w14:paraId="6068261D" w14:textId="77777777" w:rsidR="004A7A03" w:rsidRPr="00384873" w:rsidRDefault="004A7A03" w:rsidP="00271DFC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2.</w:t>
      </w:r>
      <w:r w:rsidR="00F25A0F" w:rsidRPr="00384873">
        <w:rPr>
          <w:rFonts w:ascii="Times New Roman" w:hAnsi="Times New Roman" w:cs="Times New Roman"/>
        </w:rPr>
        <w:t>1</w:t>
      </w:r>
      <w:r w:rsidRPr="00384873">
        <w:rPr>
          <w:rFonts w:ascii="Times New Roman" w:hAnsi="Times New Roman" w:cs="Times New Roman"/>
        </w:rPr>
        <w:t>. На осуществление к</w:t>
      </w:r>
      <w:r w:rsidR="00FA3FA2" w:rsidRPr="00384873">
        <w:rPr>
          <w:rFonts w:ascii="Times New Roman" w:hAnsi="Times New Roman" w:cs="Times New Roman"/>
        </w:rPr>
        <w:t>аждой отдельной перевозки Заказчик</w:t>
      </w:r>
      <w:r w:rsidRPr="00384873">
        <w:rPr>
          <w:rFonts w:ascii="Times New Roman" w:hAnsi="Times New Roman" w:cs="Times New Roman"/>
        </w:rPr>
        <w:t xml:space="preserve"> предоставляет </w:t>
      </w:r>
      <w:r w:rsidR="00271DFC" w:rsidRPr="00384873">
        <w:rPr>
          <w:rFonts w:ascii="Times New Roman" w:hAnsi="Times New Roman" w:cs="Times New Roman"/>
        </w:rPr>
        <w:t>Транспортную заявку</w:t>
      </w:r>
      <w:r w:rsidRPr="00384873">
        <w:rPr>
          <w:rFonts w:ascii="Times New Roman" w:hAnsi="Times New Roman" w:cs="Times New Roman"/>
        </w:rPr>
        <w:t xml:space="preserve"> Исполнителю по согласованной сторонами форме, содержащей все необходимые условия. </w:t>
      </w:r>
      <w:r w:rsidR="00271DFC" w:rsidRPr="00384873">
        <w:rPr>
          <w:rFonts w:ascii="Times New Roman" w:hAnsi="Times New Roman" w:cs="Times New Roman"/>
        </w:rPr>
        <w:t>Заявка</w:t>
      </w:r>
      <w:r w:rsidRPr="00384873">
        <w:rPr>
          <w:rFonts w:ascii="Times New Roman" w:hAnsi="Times New Roman" w:cs="Times New Roman"/>
        </w:rPr>
        <w:t xml:space="preserve"> является неотъемлемой частью настоящего договора. </w:t>
      </w:r>
      <w:r w:rsidR="00271DFC" w:rsidRPr="00384873">
        <w:rPr>
          <w:rFonts w:ascii="Times New Roman" w:hAnsi="Times New Roman" w:cs="Times New Roman"/>
        </w:rPr>
        <w:t>Заявка</w:t>
      </w:r>
      <w:r w:rsidRPr="00384873">
        <w:rPr>
          <w:rFonts w:ascii="Times New Roman" w:hAnsi="Times New Roman" w:cs="Times New Roman"/>
        </w:rPr>
        <w:t xml:space="preserve"> отправляется на фирменном бланке с печатью организации и подписью должностного либо ответственного лица, имеющего права подписи</w:t>
      </w:r>
      <w:r w:rsidR="00271DFC" w:rsidRPr="00384873">
        <w:rPr>
          <w:rFonts w:ascii="Times New Roman" w:hAnsi="Times New Roman" w:cs="Times New Roman"/>
        </w:rPr>
        <w:t xml:space="preserve">. </w:t>
      </w:r>
      <w:r w:rsidRPr="00384873">
        <w:rPr>
          <w:rFonts w:ascii="Times New Roman" w:hAnsi="Times New Roman" w:cs="Times New Roman"/>
        </w:rPr>
        <w:t>Условия</w:t>
      </w:r>
      <w:r w:rsidR="00E700AF" w:rsidRPr="00384873">
        <w:rPr>
          <w:rFonts w:ascii="Times New Roman" w:hAnsi="Times New Roman" w:cs="Times New Roman"/>
        </w:rPr>
        <w:t xml:space="preserve">, </w:t>
      </w:r>
      <w:r w:rsidRPr="00384873">
        <w:rPr>
          <w:rFonts w:ascii="Times New Roman" w:hAnsi="Times New Roman" w:cs="Times New Roman"/>
        </w:rPr>
        <w:t xml:space="preserve">оговоренные в </w:t>
      </w:r>
      <w:r w:rsidR="00271DFC" w:rsidRPr="00384873">
        <w:rPr>
          <w:rFonts w:ascii="Times New Roman" w:hAnsi="Times New Roman" w:cs="Times New Roman"/>
        </w:rPr>
        <w:t>Заявке</w:t>
      </w:r>
      <w:r w:rsidRPr="00384873">
        <w:rPr>
          <w:rFonts w:ascii="Times New Roman" w:hAnsi="Times New Roman" w:cs="Times New Roman"/>
        </w:rPr>
        <w:t>, имеют приоритетное значение по отношению к условиям настоящего договора.</w:t>
      </w:r>
    </w:p>
    <w:p w14:paraId="168B0EFD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2.</w:t>
      </w:r>
      <w:r w:rsidR="007B739D" w:rsidRPr="00384873">
        <w:rPr>
          <w:rFonts w:ascii="Times New Roman" w:hAnsi="Times New Roman" w:cs="Times New Roman"/>
        </w:rPr>
        <w:t>2. Заказчик</w:t>
      </w:r>
      <w:r w:rsidRPr="00384873">
        <w:rPr>
          <w:rFonts w:ascii="Times New Roman" w:hAnsi="Times New Roman" w:cs="Times New Roman"/>
        </w:rPr>
        <w:t xml:space="preserve"> обязан обеспечить </w:t>
      </w:r>
      <w:r w:rsidR="00271DFC" w:rsidRPr="00384873">
        <w:rPr>
          <w:rFonts w:ascii="Times New Roman" w:hAnsi="Times New Roman" w:cs="Times New Roman"/>
        </w:rPr>
        <w:t>погрузку/выгрузку</w:t>
      </w:r>
      <w:r w:rsidRPr="00384873">
        <w:rPr>
          <w:rFonts w:ascii="Times New Roman" w:hAnsi="Times New Roman" w:cs="Times New Roman"/>
        </w:rPr>
        <w:t xml:space="preserve"> </w:t>
      </w:r>
      <w:r w:rsidR="007C0A9D" w:rsidRPr="00384873">
        <w:rPr>
          <w:rFonts w:ascii="Times New Roman" w:hAnsi="Times New Roman" w:cs="Times New Roman"/>
        </w:rPr>
        <w:t>автомобилей</w:t>
      </w:r>
      <w:r w:rsidR="007B739D" w:rsidRPr="00384873">
        <w:rPr>
          <w:rFonts w:ascii="Times New Roman" w:hAnsi="Times New Roman" w:cs="Times New Roman"/>
        </w:rPr>
        <w:t xml:space="preserve"> Исполнителя и предоставить все необходимые сопроводительные документы для беспрепятственной перевозки груза и прохождения таможенного и иного контроля на всем пути следования, оформленные в соответствии с требованиями законодательства.</w:t>
      </w:r>
    </w:p>
    <w:p w14:paraId="6FCABB53" w14:textId="66251088" w:rsidR="004A7A03" w:rsidRPr="00384873" w:rsidRDefault="00F25A0F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2.</w:t>
      </w:r>
      <w:r w:rsidR="007B739D" w:rsidRPr="00384873">
        <w:rPr>
          <w:rFonts w:ascii="Times New Roman" w:hAnsi="Times New Roman" w:cs="Times New Roman"/>
        </w:rPr>
        <w:t>3</w:t>
      </w:r>
      <w:r w:rsidR="004A7A03" w:rsidRPr="00384873">
        <w:rPr>
          <w:rFonts w:ascii="Times New Roman" w:hAnsi="Times New Roman" w:cs="Times New Roman"/>
        </w:rPr>
        <w:t xml:space="preserve">. </w:t>
      </w:r>
      <w:r w:rsidR="007B739D" w:rsidRPr="00384873">
        <w:rPr>
          <w:rFonts w:ascii="Times New Roman" w:hAnsi="Times New Roman" w:cs="Times New Roman"/>
        </w:rPr>
        <w:t xml:space="preserve">Заказчик </w:t>
      </w:r>
      <w:r w:rsidR="004A7A03" w:rsidRPr="00384873">
        <w:rPr>
          <w:rFonts w:ascii="Times New Roman" w:hAnsi="Times New Roman" w:cs="Times New Roman"/>
        </w:rPr>
        <w:t xml:space="preserve">обязан </w:t>
      </w:r>
      <w:r w:rsidR="0077309C" w:rsidRPr="00384873">
        <w:rPr>
          <w:rFonts w:ascii="Times New Roman" w:hAnsi="Times New Roman" w:cs="Times New Roman"/>
        </w:rPr>
        <w:t xml:space="preserve">производить погрузку/выгрузку, таможенное оформление </w:t>
      </w:r>
      <w:r w:rsidR="007C0A9D" w:rsidRPr="00384873">
        <w:rPr>
          <w:rFonts w:ascii="Times New Roman" w:hAnsi="Times New Roman" w:cs="Times New Roman"/>
        </w:rPr>
        <w:t>автомобилей</w:t>
      </w:r>
      <w:r w:rsidR="0077309C" w:rsidRPr="00384873">
        <w:rPr>
          <w:rFonts w:ascii="Times New Roman" w:hAnsi="Times New Roman" w:cs="Times New Roman"/>
        </w:rPr>
        <w:t xml:space="preserve"> в течение 48 часов с момента прибытия автомобиля</w:t>
      </w:r>
      <w:r w:rsidR="00A8664C" w:rsidRPr="00384873">
        <w:rPr>
          <w:rFonts w:ascii="Times New Roman" w:hAnsi="Times New Roman" w:cs="Times New Roman"/>
        </w:rPr>
        <w:t xml:space="preserve"> на территории стран СНГ и в течение 24 часов на территории стран ЕС</w:t>
      </w:r>
      <w:r w:rsidR="0077309C" w:rsidRPr="00384873">
        <w:rPr>
          <w:rFonts w:ascii="Times New Roman" w:hAnsi="Times New Roman" w:cs="Times New Roman"/>
        </w:rPr>
        <w:t>.</w:t>
      </w:r>
      <w:r w:rsidR="00271DFC" w:rsidRPr="00384873">
        <w:rPr>
          <w:rFonts w:ascii="Times New Roman" w:hAnsi="Times New Roman" w:cs="Times New Roman"/>
        </w:rPr>
        <w:t xml:space="preserve"> </w:t>
      </w:r>
      <w:r w:rsidR="004A7A03" w:rsidRPr="00384873">
        <w:rPr>
          <w:rFonts w:ascii="Times New Roman" w:hAnsi="Times New Roman" w:cs="Times New Roman"/>
        </w:rPr>
        <w:t>Выходные и праздничные дни</w:t>
      </w:r>
      <w:r w:rsidR="00F751F7" w:rsidRPr="00384873">
        <w:rPr>
          <w:rFonts w:ascii="Times New Roman" w:hAnsi="Times New Roman" w:cs="Times New Roman"/>
        </w:rPr>
        <w:t xml:space="preserve"> не</w:t>
      </w:r>
      <w:r w:rsidR="004A7A03" w:rsidRPr="00384873">
        <w:rPr>
          <w:rFonts w:ascii="Times New Roman" w:hAnsi="Times New Roman" w:cs="Times New Roman"/>
        </w:rPr>
        <w:t xml:space="preserve"> </w:t>
      </w:r>
      <w:r w:rsidR="00571126" w:rsidRPr="00384873">
        <w:rPr>
          <w:rFonts w:ascii="Times New Roman" w:hAnsi="Times New Roman" w:cs="Times New Roman"/>
        </w:rPr>
        <w:t>учитываются при исчислении простоя</w:t>
      </w:r>
      <w:r w:rsidR="007C0A9D" w:rsidRPr="00384873">
        <w:rPr>
          <w:rFonts w:ascii="Times New Roman" w:hAnsi="Times New Roman" w:cs="Times New Roman"/>
        </w:rPr>
        <w:t>.</w:t>
      </w:r>
    </w:p>
    <w:p w14:paraId="4F8160ED" w14:textId="181DCD78" w:rsidR="004A7A03" w:rsidRPr="00384873" w:rsidRDefault="0077309C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2.</w:t>
      </w:r>
      <w:r w:rsidR="007B739D" w:rsidRPr="00384873">
        <w:rPr>
          <w:rFonts w:ascii="Times New Roman" w:hAnsi="Times New Roman" w:cs="Times New Roman"/>
        </w:rPr>
        <w:t>4</w:t>
      </w:r>
      <w:r w:rsidRPr="00384873">
        <w:rPr>
          <w:rFonts w:ascii="Times New Roman" w:hAnsi="Times New Roman" w:cs="Times New Roman"/>
        </w:rPr>
        <w:t xml:space="preserve">. В случае если </w:t>
      </w:r>
      <w:r w:rsidR="004A7A03" w:rsidRPr="00384873">
        <w:rPr>
          <w:rFonts w:ascii="Times New Roman" w:hAnsi="Times New Roman" w:cs="Times New Roman"/>
        </w:rPr>
        <w:t>Исполни</w:t>
      </w:r>
      <w:r w:rsidRPr="00384873">
        <w:rPr>
          <w:rFonts w:ascii="Times New Roman" w:hAnsi="Times New Roman" w:cs="Times New Roman"/>
        </w:rPr>
        <w:t>тель</w:t>
      </w:r>
      <w:r w:rsidR="004A7A03" w:rsidRPr="00384873">
        <w:rPr>
          <w:rFonts w:ascii="Times New Roman" w:hAnsi="Times New Roman" w:cs="Times New Roman"/>
        </w:rPr>
        <w:t xml:space="preserve"> в ходе исполнения настоящего договора понес дополнительные расходы, предвидеть которые он не мог при получении </w:t>
      </w:r>
      <w:r w:rsidR="00271DFC" w:rsidRPr="00384873">
        <w:rPr>
          <w:rFonts w:ascii="Times New Roman" w:hAnsi="Times New Roman" w:cs="Times New Roman"/>
        </w:rPr>
        <w:t>Заявки</w:t>
      </w:r>
      <w:r w:rsidR="004A7A03" w:rsidRPr="00384873">
        <w:rPr>
          <w:rFonts w:ascii="Times New Roman" w:hAnsi="Times New Roman" w:cs="Times New Roman"/>
        </w:rPr>
        <w:t xml:space="preserve"> (конвоирование, </w:t>
      </w:r>
      <w:r w:rsidR="007E4BE4" w:rsidRPr="00384873">
        <w:rPr>
          <w:rFonts w:ascii="Times New Roman" w:hAnsi="Times New Roman" w:cs="Times New Roman"/>
        </w:rPr>
        <w:t xml:space="preserve">таможенный (и иной) досмотр груза, </w:t>
      </w:r>
      <w:r w:rsidR="004A7A03" w:rsidRPr="00384873">
        <w:rPr>
          <w:rFonts w:ascii="Times New Roman" w:hAnsi="Times New Roman" w:cs="Times New Roman"/>
        </w:rPr>
        <w:t>сбор за превышение максимально допустимых весовых и габарит</w:t>
      </w:r>
      <w:r w:rsidRPr="00384873">
        <w:rPr>
          <w:rFonts w:ascii="Times New Roman" w:hAnsi="Times New Roman" w:cs="Times New Roman"/>
        </w:rPr>
        <w:t xml:space="preserve">ных параметров и т.п.), </w:t>
      </w:r>
      <w:r w:rsidR="007B739D" w:rsidRPr="00384873">
        <w:rPr>
          <w:rFonts w:ascii="Times New Roman" w:hAnsi="Times New Roman" w:cs="Times New Roman"/>
        </w:rPr>
        <w:t>Заказчик</w:t>
      </w:r>
      <w:r w:rsidR="004A7A03" w:rsidRPr="00384873">
        <w:rPr>
          <w:rFonts w:ascii="Times New Roman" w:hAnsi="Times New Roman" w:cs="Times New Roman"/>
        </w:rPr>
        <w:t xml:space="preserve"> обязан возместить их при условии документального подтверждения.</w:t>
      </w:r>
    </w:p>
    <w:p w14:paraId="31705504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3D7A4A07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3. Права и обязанности Исполнителя</w:t>
      </w:r>
    </w:p>
    <w:p w14:paraId="1776C4A3" w14:textId="77777777" w:rsidR="004A7A03" w:rsidRPr="00384873" w:rsidRDefault="001C1606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3.1</w:t>
      </w:r>
      <w:r w:rsidR="004A7A03" w:rsidRPr="00384873">
        <w:rPr>
          <w:rFonts w:ascii="Times New Roman" w:hAnsi="Times New Roman" w:cs="Times New Roman"/>
        </w:rPr>
        <w:t xml:space="preserve">. Исполнитель обязан </w:t>
      </w:r>
      <w:r w:rsidR="00FA3FA2" w:rsidRPr="00384873">
        <w:rPr>
          <w:rFonts w:ascii="Times New Roman" w:hAnsi="Times New Roman" w:cs="Times New Roman"/>
        </w:rPr>
        <w:t xml:space="preserve">направлять в распоряжение </w:t>
      </w:r>
      <w:r w:rsidRPr="00384873">
        <w:rPr>
          <w:rFonts w:ascii="Times New Roman" w:hAnsi="Times New Roman" w:cs="Times New Roman"/>
        </w:rPr>
        <w:t>Заказчика</w:t>
      </w:r>
      <w:r w:rsidR="00FA3FA2" w:rsidRPr="00384873">
        <w:rPr>
          <w:rFonts w:ascii="Times New Roman" w:hAnsi="Times New Roman" w:cs="Times New Roman"/>
        </w:rPr>
        <w:t xml:space="preserve"> </w:t>
      </w:r>
      <w:r w:rsidRPr="00384873">
        <w:rPr>
          <w:rFonts w:ascii="Times New Roman" w:hAnsi="Times New Roman" w:cs="Times New Roman"/>
        </w:rPr>
        <w:t>автомобили</w:t>
      </w:r>
      <w:r w:rsidR="004A7A03" w:rsidRPr="00384873">
        <w:rPr>
          <w:rFonts w:ascii="Times New Roman" w:hAnsi="Times New Roman" w:cs="Times New Roman"/>
        </w:rPr>
        <w:t xml:space="preserve"> в на</w:t>
      </w:r>
      <w:r w:rsidRPr="00384873">
        <w:rPr>
          <w:rFonts w:ascii="Times New Roman" w:hAnsi="Times New Roman" w:cs="Times New Roman"/>
        </w:rPr>
        <w:t xml:space="preserve">длежащем техническом состоянии, </w:t>
      </w:r>
      <w:r w:rsidR="00FA3FA2" w:rsidRPr="00384873">
        <w:rPr>
          <w:rFonts w:ascii="Times New Roman" w:hAnsi="Times New Roman" w:cs="Times New Roman"/>
        </w:rPr>
        <w:t>к</w:t>
      </w:r>
      <w:r w:rsidR="004A7A03" w:rsidRPr="00384873">
        <w:rPr>
          <w:rFonts w:ascii="Times New Roman" w:hAnsi="Times New Roman" w:cs="Times New Roman"/>
        </w:rPr>
        <w:t xml:space="preserve">онтролировать наличие всей необходимой документации на </w:t>
      </w:r>
      <w:r w:rsidRPr="00384873">
        <w:rPr>
          <w:rFonts w:ascii="Times New Roman" w:hAnsi="Times New Roman" w:cs="Times New Roman"/>
        </w:rPr>
        <w:t>автомобиль</w:t>
      </w:r>
      <w:r w:rsidR="004A7A03" w:rsidRPr="00384873">
        <w:rPr>
          <w:rFonts w:ascii="Times New Roman" w:hAnsi="Times New Roman" w:cs="Times New Roman"/>
        </w:rPr>
        <w:t xml:space="preserve"> и водителя.</w:t>
      </w:r>
    </w:p>
    <w:p w14:paraId="42626FBD" w14:textId="77777777" w:rsidR="004A7A03" w:rsidRPr="00384873" w:rsidRDefault="001C1606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3.2</w:t>
      </w:r>
      <w:r w:rsidR="004A7A03" w:rsidRPr="00384873">
        <w:rPr>
          <w:rFonts w:ascii="Times New Roman" w:hAnsi="Times New Roman" w:cs="Times New Roman"/>
        </w:rPr>
        <w:t>. В случае обнаружения дефектов груза, упаковки, несоответствия товаросопроводительной документации, характеристик груза,</w:t>
      </w:r>
      <w:r w:rsidR="00E700AF" w:rsidRPr="00384873">
        <w:rPr>
          <w:rFonts w:ascii="Times New Roman" w:hAnsi="Times New Roman" w:cs="Times New Roman"/>
        </w:rPr>
        <w:t xml:space="preserve"> </w:t>
      </w:r>
      <w:r w:rsidR="004A7A03" w:rsidRPr="00384873">
        <w:rPr>
          <w:rFonts w:ascii="Times New Roman" w:hAnsi="Times New Roman" w:cs="Times New Roman"/>
        </w:rPr>
        <w:t xml:space="preserve">с указанными в </w:t>
      </w:r>
      <w:r w:rsidRPr="00384873">
        <w:rPr>
          <w:rFonts w:ascii="Times New Roman" w:hAnsi="Times New Roman" w:cs="Times New Roman"/>
        </w:rPr>
        <w:t>Заявке</w:t>
      </w:r>
      <w:r w:rsidR="004A7A03" w:rsidRPr="00384873">
        <w:rPr>
          <w:rFonts w:ascii="Times New Roman" w:hAnsi="Times New Roman" w:cs="Times New Roman"/>
        </w:rPr>
        <w:t xml:space="preserve"> или (ТТН) CMR, Исполнитель обязан поставить в известность </w:t>
      </w:r>
      <w:r w:rsidRPr="00384873">
        <w:rPr>
          <w:rFonts w:ascii="Times New Roman" w:hAnsi="Times New Roman" w:cs="Times New Roman"/>
        </w:rPr>
        <w:t>Заказчика</w:t>
      </w:r>
      <w:r w:rsidR="004A7A03" w:rsidRPr="00384873">
        <w:rPr>
          <w:rFonts w:ascii="Times New Roman" w:hAnsi="Times New Roman" w:cs="Times New Roman"/>
        </w:rPr>
        <w:t>, не покидая места погрузки, а также внести соответствующие за</w:t>
      </w:r>
      <w:r w:rsidRPr="00384873">
        <w:rPr>
          <w:rFonts w:ascii="Times New Roman" w:hAnsi="Times New Roman" w:cs="Times New Roman"/>
        </w:rPr>
        <w:t xml:space="preserve">мечания во все экземпляры (ТТН) </w:t>
      </w:r>
      <w:r w:rsidRPr="00384873">
        <w:rPr>
          <w:rFonts w:ascii="Times New Roman" w:hAnsi="Times New Roman" w:cs="Times New Roman"/>
          <w:lang w:val="en-US"/>
        </w:rPr>
        <w:t>C</w:t>
      </w:r>
      <w:r w:rsidR="004A7A03" w:rsidRPr="00384873">
        <w:rPr>
          <w:rFonts w:ascii="Times New Roman" w:hAnsi="Times New Roman" w:cs="Times New Roman"/>
        </w:rPr>
        <w:t xml:space="preserve">MR. Если Исполнитель не знаком со свойствами и особенностями груза, он вправе запросить у </w:t>
      </w:r>
      <w:r w:rsidRPr="00384873">
        <w:rPr>
          <w:rFonts w:ascii="Times New Roman" w:hAnsi="Times New Roman" w:cs="Times New Roman"/>
        </w:rPr>
        <w:t>Заказчика</w:t>
      </w:r>
      <w:r w:rsidR="004A7A03" w:rsidRPr="00384873">
        <w:rPr>
          <w:rFonts w:ascii="Times New Roman" w:hAnsi="Times New Roman" w:cs="Times New Roman"/>
        </w:rPr>
        <w:t xml:space="preserve">, </w:t>
      </w:r>
      <w:r w:rsidRPr="00384873">
        <w:rPr>
          <w:rFonts w:ascii="Times New Roman" w:hAnsi="Times New Roman" w:cs="Times New Roman"/>
        </w:rPr>
        <w:t>а последний обязан предоставить</w:t>
      </w:r>
      <w:r w:rsidR="004A7A03" w:rsidRPr="00384873">
        <w:rPr>
          <w:rFonts w:ascii="Times New Roman" w:hAnsi="Times New Roman" w:cs="Times New Roman"/>
        </w:rPr>
        <w:t xml:space="preserve"> письменные инструкции по загрузке груза и согласованную схему размещения груза.</w:t>
      </w:r>
    </w:p>
    <w:p w14:paraId="55658D49" w14:textId="2E726171" w:rsidR="004A7A03" w:rsidRPr="00384873" w:rsidRDefault="001C1606" w:rsidP="001C1606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3.3</w:t>
      </w:r>
      <w:r w:rsidR="004A7A03" w:rsidRPr="00384873">
        <w:rPr>
          <w:rFonts w:ascii="Times New Roman" w:hAnsi="Times New Roman" w:cs="Times New Roman"/>
        </w:rPr>
        <w:t xml:space="preserve">. Исполнитель обязан обеспечить доставку груза в срок, оговоренный в </w:t>
      </w:r>
      <w:r w:rsidRPr="00384873">
        <w:rPr>
          <w:rFonts w:ascii="Times New Roman" w:hAnsi="Times New Roman" w:cs="Times New Roman"/>
        </w:rPr>
        <w:t>Заявке</w:t>
      </w:r>
      <w:r w:rsidR="004A7A03" w:rsidRPr="00384873">
        <w:rPr>
          <w:rFonts w:ascii="Times New Roman" w:hAnsi="Times New Roman" w:cs="Times New Roman"/>
        </w:rPr>
        <w:t xml:space="preserve">. </w:t>
      </w:r>
      <w:r w:rsidRPr="00384873">
        <w:rPr>
          <w:rFonts w:ascii="Times New Roman" w:hAnsi="Times New Roman" w:cs="Times New Roman"/>
        </w:rPr>
        <w:t>П</w:t>
      </w:r>
      <w:r w:rsidR="004A7A03" w:rsidRPr="00384873">
        <w:rPr>
          <w:rFonts w:ascii="Times New Roman" w:hAnsi="Times New Roman" w:cs="Times New Roman"/>
        </w:rPr>
        <w:t xml:space="preserve">ри этом </w:t>
      </w:r>
      <w:r w:rsidR="00DA1EA0" w:rsidRPr="00DA1EA0">
        <w:rPr>
          <w:rFonts w:ascii="Times New Roman" w:hAnsi="Times New Roman" w:cs="Times New Roman"/>
        </w:rPr>
        <w:t>должен быть соблюден режим труда и отдыха водителей автомобилей, установленный Постановлением Министерства транспорта и коммуникаций Республики Беларусь № 82 от 25.11.2010 года и другими актами законодательства</w:t>
      </w:r>
      <w:r w:rsidR="004A7A03" w:rsidRPr="00384873">
        <w:rPr>
          <w:rFonts w:ascii="Times New Roman" w:hAnsi="Times New Roman" w:cs="Times New Roman"/>
        </w:rPr>
        <w:t>. Сроки доставки груза могут быть увеличены, если</w:t>
      </w:r>
      <w:r w:rsidRPr="00384873">
        <w:rPr>
          <w:rFonts w:ascii="Times New Roman" w:hAnsi="Times New Roman" w:cs="Times New Roman"/>
        </w:rPr>
        <w:t xml:space="preserve"> произошла</w:t>
      </w:r>
      <w:r w:rsidR="004A7A03" w:rsidRPr="00384873">
        <w:rPr>
          <w:rFonts w:ascii="Times New Roman" w:hAnsi="Times New Roman" w:cs="Times New Roman"/>
        </w:rPr>
        <w:t xml:space="preserve"> задержка не по вине Исполнителя. </w:t>
      </w:r>
    </w:p>
    <w:p w14:paraId="33EA0B60" w14:textId="77777777" w:rsidR="004A7A03" w:rsidRPr="00384873" w:rsidRDefault="004A7A03" w:rsidP="001C1606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3.</w:t>
      </w:r>
      <w:r w:rsidR="001C1606" w:rsidRPr="00384873">
        <w:rPr>
          <w:rFonts w:ascii="Times New Roman" w:hAnsi="Times New Roman" w:cs="Times New Roman"/>
        </w:rPr>
        <w:t>4</w:t>
      </w:r>
      <w:r w:rsidRPr="00384873">
        <w:rPr>
          <w:rFonts w:ascii="Times New Roman" w:hAnsi="Times New Roman" w:cs="Times New Roman"/>
        </w:rPr>
        <w:t xml:space="preserve">. Обо всех проблемах, возникших при погрузке, выгрузке, транспортировке груза, а также о случаях задержки в пути Исполнитель информирует </w:t>
      </w:r>
      <w:r w:rsidR="001C1606" w:rsidRPr="00384873">
        <w:rPr>
          <w:rFonts w:ascii="Times New Roman" w:hAnsi="Times New Roman" w:cs="Times New Roman"/>
        </w:rPr>
        <w:t>Заказчика</w:t>
      </w:r>
      <w:r w:rsidRPr="00384873">
        <w:rPr>
          <w:rFonts w:ascii="Times New Roman" w:hAnsi="Times New Roman" w:cs="Times New Roman"/>
        </w:rPr>
        <w:t xml:space="preserve"> в течение одних суток с момента возникновения задержки с указанием причины ее возникновения. По требованию </w:t>
      </w:r>
      <w:r w:rsidR="001C1606" w:rsidRPr="00384873">
        <w:rPr>
          <w:rFonts w:ascii="Times New Roman" w:hAnsi="Times New Roman" w:cs="Times New Roman"/>
        </w:rPr>
        <w:t>Заказчика</w:t>
      </w:r>
      <w:r w:rsidRPr="00384873">
        <w:rPr>
          <w:rFonts w:ascii="Times New Roman" w:hAnsi="Times New Roman" w:cs="Times New Roman"/>
        </w:rPr>
        <w:t xml:space="preserve"> Исполнитель предоставляет информацию о месте нахождения </w:t>
      </w:r>
      <w:r w:rsidR="007C0A9D" w:rsidRPr="00384873">
        <w:rPr>
          <w:rFonts w:ascii="Times New Roman" w:hAnsi="Times New Roman" w:cs="Times New Roman"/>
        </w:rPr>
        <w:t>автомобиля с грузом</w:t>
      </w:r>
      <w:r w:rsidR="001C1606" w:rsidRPr="00384873">
        <w:rPr>
          <w:rFonts w:ascii="Times New Roman" w:hAnsi="Times New Roman" w:cs="Times New Roman"/>
        </w:rPr>
        <w:t>.</w:t>
      </w:r>
    </w:p>
    <w:p w14:paraId="34C34442" w14:textId="77777777" w:rsidR="006E2E5F" w:rsidRPr="00384873" w:rsidRDefault="006E2E5F" w:rsidP="001C1606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3.5. Исполнитель вправе возлагать исполнение настоящего договора на третьих лиц.</w:t>
      </w:r>
    </w:p>
    <w:p w14:paraId="421E5E69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2218B218" w14:textId="77777777" w:rsidR="004A7A03" w:rsidRPr="00384873" w:rsidRDefault="00E700AF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4. Порядок расчетов</w:t>
      </w:r>
    </w:p>
    <w:p w14:paraId="2875154B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4.1. Расчеты между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 xml:space="preserve">ом и Исполнителем производятся на основании письменно согласованной ставки, указанной в </w:t>
      </w:r>
      <w:r w:rsidR="001C1606" w:rsidRPr="00384873">
        <w:rPr>
          <w:rFonts w:ascii="Times New Roman" w:hAnsi="Times New Roman" w:cs="Times New Roman"/>
        </w:rPr>
        <w:t>Заявке</w:t>
      </w:r>
      <w:r w:rsidRPr="00384873">
        <w:rPr>
          <w:rFonts w:ascii="Times New Roman" w:hAnsi="Times New Roman" w:cs="Times New Roman"/>
        </w:rPr>
        <w:t>. Дополнительные расходы, указанные в п. 2.</w:t>
      </w:r>
      <w:r w:rsidR="0034153E" w:rsidRPr="00384873">
        <w:rPr>
          <w:rFonts w:ascii="Times New Roman" w:hAnsi="Times New Roman" w:cs="Times New Roman"/>
        </w:rPr>
        <w:t>4</w:t>
      </w:r>
      <w:r w:rsidRPr="00384873">
        <w:rPr>
          <w:rFonts w:ascii="Times New Roman" w:hAnsi="Times New Roman" w:cs="Times New Roman"/>
        </w:rPr>
        <w:t xml:space="preserve">. настоящего договора, в ставку не включаются и оплачиваются на основании отдельного счета и соответствующих подтверждающих документов. </w:t>
      </w:r>
    </w:p>
    <w:p w14:paraId="2EBE982B" w14:textId="1F5B59F8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4.2.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 xml:space="preserve"> обя</w:t>
      </w:r>
      <w:r w:rsidR="009418A8" w:rsidRPr="00384873">
        <w:rPr>
          <w:rFonts w:ascii="Times New Roman" w:hAnsi="Times New Roman" w:cs="Times New Roman"/>
        </w:rPr>
        <w:t>зан оплатить ставку в течение 5 (пяти</w:t>
      </w:r>
      <w:r w:rsidRPr="00384873">
        <w:rPr>
          <w:rFonts w:ascii="Times New Roman" w:hAnsi="Times New Roman" w:cs="Times New Roman"/>
        </w:rPr>
        <w:t xml:space="preserve">) календарных </w:t>
      </w:r>
      <w:r w:rsidR="007E4BE4" w:rsidRPr="00384873">
        <w:rPr>
          <w:rFonts w:ascii="Times New Roman" w:hAnsi="Times New Roman" w:cs="Times New Roman"/>
        </w:rPr>
        <w:t>дней со</w:t>
      </w:r>
      <w:r w:rsidRPr="00384873">
        <w:rPr>
          <w:rFonts w:ascii="Times New Roman" w:hAnsi="Times New Roman" w:cs="Times New Roman"/>
        </w:rPr>
        <w:t xml:space="preserve"> дня получения от Исполнителя </w:t>
      </w:r>
      <w:r w:rsidR="0034153E" w:rsidRPr="00384873">
        <w:rPr>
          <w:rFonts w:ascii="Times New Roman" w:hAnsi="Times New Roman" w:cs="Times New Roman"/>
        </w:rPr>
        <w:t xml:space="preserve">перевозочных </w:t>
      </w:r>
      <w:r w:rsidRPr="00384873">
        <w:rPr>
          <w:rFonts w:ascii="Times New Roman" w:hAnsi="Times New Roman" w:cs="Times New Roman"/>
        </w:rPr>
        <w:t>документов. По согласованию сторон расчет может осуществляться в виде предоплаты или аванса.</w:t>
      </w:r>
    </w:p>
    <w:p w14:paraId="23A1FB93" w14:textId="77777777" w:rsidR="007E4BE4" w:rsidRPr="00384873" w:rsidRDefault="007E4BE4" w:rsidP="007E4BE4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4.3. В случае неподписания акта выполненных работ, а также, при отсутствии письменного мотивированного отказа от подписания в срок 5 календарных дней, данный акт выполненных работ считается принятым и подписанным.</w:t>
      </w:r>
    </w:p>
    <w:p w14:paraId="60E06CC1" w14:textId="3EB2D5B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lastRenderedPageBreak/>
        <w:t>4.</w:t>
      </w:r>
      <w:r w:rsidR="007E4BE4" w:rsidRPr="00384873">
        <w:rPr>
          <w:rFonts w:ascii="Times New Roman" w:hAnsi="Times New Roman" w:cs="Times New Roman"/>
        </w:rPr>
        <w:t>4</w:t>
      </w:r>
      <w:r w:rsidRPr="00384873">
        <w:rPr>
          <w:rFonts w:ascii="Times New Roman" w:hAnsi="Times New Roman" w:cs="Times New Roman"/>
        </w:rPr>
        <w:t>. При нарушении сроков исполнения финансовых обязательств виновная сторона выплачивает другой стороне пеню в размере 0,</w:t>
      </w:r>
      <w:r w:rsidR="00AC33D3" w:rsidRPr="00384873">
        <w:rPr>
          <w:rFonts w:ascii="Times New Roman" w:hAnsi="Times New Roman" w:cs="Times New Roman"/>
        </w:rPr>
        <w:t>2</w:t>
      </w:r>
      <w:r w:rsidRPr="00384873">
        <w:rPr>
          <w:rFonts w:ascii="Times New Roman" w:hAnsi="Times New Roman" w:cs="Times New Roman"/>
        </w:rPr>
        <w:t xml:space="preserve"> % от суммы просроченного платежа за каждый календарный день просрочки</w:t>
      </w:r>
      <w:r w:rsidR="00AC33D3" w:rsidRPr="00384873">
        <w:rPr>
          <w:rFonts w:ascii="Times New Roman" w:hAnsi="Times New Roman" w:cs="Times New Roman"/>
        </w:rPr>
        <w:t>.</w:t>
      </w:r>
    </w:p>
    <w:p w14:paraId="1CB91EBA" w14:textId="1C887D11" w:rsidR="0034153E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4.</w:t>
      </w:r>
      <w:r w:rsidR="007E4BE4" w:rsidRPr="00384873">
        <w:rPr>
          <w:rFonts w:ascii="Times New Roman" w:hAnsi="Times New Roman" w:cs="Times New Roman"/>
        </w:rPr>
        <w:t>5</w:t>
      </w:r>
      <w:r w:rsidRPr="00384873">
        <w:rPr>
          <w:rFonts w:ascii="Times New Roman" w:hAnsi="Times New Roman" w:cs="Times New Roman"/>
        </w:rPr>
        <w:t>. Расчеты</w:t>
      </w:r>
      <w:r w:rsidR="005B02DF" w:rsidRPr="00384873">
        <w:rPr>
          <w:rFonts w:ascii="Times New Roman" w:hAnsi="Times New Roman" w:cs="Times New Roman"/>
        </w:rPr>
        <w:t xml:space="preserve"> </w:t>
      </w:r>
      <w:r w:rsidR="001070C1" w:rsidRPr="00384873">
        <w:rPr>
          <w:rFonts w:ascii="Times New Roman" w:hAnsi="Times New Roman" w:cs="Times New Roman"/>
        </w:rPr>
        <w:t>между сторонами осуществляются</w:t>
      </w:r>
      <w:r w:rsidR="00B3780B" w:rsidRPr="00384873">
        <w:rPr>
          <w:rFonts w:ascii="Times New Roman" w:hAnsi="Times New Roman" w:cs="Times New Roman"/>
        </w:rPr>
        <w:t xml:space="preserve"> в белорусских рублях, российских </w:t>
      </w:r>
      <w:proofErr w:type="gramStart"/>
      <w:r w:rsidR="00B3780B" w:rsidRPr="00384873">
        <w:rPr>
          <w:rFonts w:ascii="Times New Roman" w:hAnsi="Times New Roman" w:cs="Times New Roman"/>
        </w:rPr>
        <w:t>рублях,</w:t>
      </w:r>
      <w:r w:rsidR="009418A8" w:rsidRPr="00384873">
        <w:rPr>
          <w:rFonts w:ascii="Times New Roman" w:hAnsi="Times New Roman" w:cs="Times New Roman"/>
        </w:rPr>
        <w:t xml:space="preserve"> </w:t>
      </w:r>
      <w:r w:rsidRPr="00384873">
        <w:rPr>
          <w:rFonts w:ascii="Times New Roman" w:hAnsi="Times New Roman" w:cs="Times New Roman"/>
        </w:rPr>
        <w:t xml:space="preserve"> </w:t>
      </w:r>
      <w:r w:rsidR="009418A8" w:rsidRPr="00384873">
        <w:rPr>
          <w:rFonts w:ascii="Times New Roman" w:hAnsi="Times New Roman" w:cs="Times New Roman"/>
        </w:rPr>
        <w:t>долларах</w:t>
      </w:r>
      <w:proofErr w:type="gramEnd"/>
      <w:r w:rsidR="00B3780B" w:rsidRPr="00384873">
        <w:rPr>
          <w:rFonts w:ascii="Times New Roman" w:hAnsi="Times New Roman" w:cs="Times New Roman"/>
        </w:rPr>
        <w:t xml:space="preserve"> </w:t>
      </w:r>
      <w:r w:rsidR="009418A8" w:rsidRPr="00384873">
        <w:rPr>
          <w:rFonts w:ascii="Times New Roman" w:hAnsi="Times New Roman" w:cs="Times New Roman"/>
        </w:rPr>
        <w:t xml:space="preserve"> США, евро,</w:t>
      </w:r>
      <w:r w:rsidR="0034153E" w:rsidRPr="00384873">
        <w:rPr>
          <w:rFonts w:ascii="Times New Roman" w:hAnsi="Times New Roman" w:cs="Times New Roman"/>
        </w:rPr>
        <w:t xml:space="preserve"> путем</w:t>
      </w:r>
      <w:r w:rsidR="001070C1" w:rsidRPr="00384873">
        <w:rPr>
          <w:rFonts w:ascii="Times New Roman" w:hAnsi="Times New Roman" w:cs="Times New Roman"/>
        </w:rPr>
        <w:t xml:space="preserve"> безналичного</w:t>
      </w:r>
      <w:r w:rsidR="0034153E" w:rsidRPr="00384873">
        <w:rPr>
          <w:rFonts w:ascii="Times New Roman" w:hAnsi="Times New Roman" w:cs="Times New Roman"/>
        </w:rPr>
        <w:t xml:space="preserve"> перевода средств </w:t>
      </w:r>
      <w:r w:rsidR="00723C7F" w:rsidRPr="00384873">
        <w:rPr>
          <w:rFonts w:ascii="Times New Roman" w:hAnsi="Times New Roman" w:cs="Times New Roman"/>
        </w:rPr>
        <w:t xml:space="preserve">или путем внесения </w:t>
      </w:r>
      <w:r w:rsidR="00244718" w:rsidRPr="00384873">
        <w:rPr>
          <w:rFonts w:ascii="Times New Roman" w:hAnsi="Times New Roman" w:cs="Times New Roman"/>
        </w:rPr>
        <w:t xml:space="preserve">наличных </w:t>
      </w:r>
      <w:r w:rsidR="00723C7F" w:rsidRPr="00384873">
        <w:rPr>
          <w:rFonts w:ascii="Times New Roman" w:hAnsi="Times New Roman" w:cs="Times New Roman"/>
        </w:rPr>
        <w:t>денежных средств на расчетный счет в банке</w:t>
      </w:r>
      <w:r w:rsidR="0034153E" w:rsidRPr="00384873">
        <w:rPr>
          <w:rFonts w:ascii="Times New Roman" w:hAnsi="Times New Roman" w:cs="Times New Roman"/>
        </w:rPr>
        <w:t xml:space="preserve">. </w:t>
      </w:r>
    </w:p>
    <w:p w14:paraId="04DC8DA8" w14:textId="018CFC58" w:rsidR="004A7A03" w:rsidRPr="00384873" w:rsidRDefault="001070C1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4.</w:t>
      </w:r>
      <w:r w:rsidR="007E4BE4" w:rsidRPr="00384873">
        <w:rPr>
          <w:rFonts w:ascii="Times New Roman" w:hAnsi="Times New Roman" w:cs="Times New Roman"/>
        </w:rPr>
        <w:t>6</w:t>
      </w:r>
      <w:r w:rsidR="004A7A03" w:rsidRPr="00384873">
        <w:rPr>
          <w:rFonts w:ascii="Times New Roman" w:hAnsi="Times New Roman" w:cs="Times New Roman"/>
        </w:rPr>
        <w:t xml:space="preserve">. </w:t>
      </w:r>
      <w:r w:rsidR="0034153E" w:rsidRPr="00384873">
        <w:rPr>
          <w:rFonts w:ascii="Times New Roman" w:hAnsi="Times New Roman" w:cs="Times New Roman"/>
        </w:rPr>
        <w:t>Услуги по банковскому переводу относятся за счет Заказчика</w:t>
      </w:r>
      <w:r w:rsidR="007E4BE4" w:rsidRPr="00384873">
        <w:rPr>
          <w:rFonts w:ascii="Times New Roman" w:hAnsi="Times New Roman" w:cs="Times New Roman"/>
        </w:rPr>
        <w:t xml:space="preserve"> </w:t>
      </w:r>
      <w:r w:rsidR="00EB2D65" w:rsidRPr="00384873">
        <w:rPr>
          <w:rFonts w:ascii="Times New Roman" w:hAnsi="Times New Roman" w:cs="Times New Roman"/>
        </w:rPr>
        <w:t>(OUR - отправитель платит все расходы за перевод)</w:t>
      </w:r>
      <w:r w:rsidR="0034153E" w:rsidRPr="00384873">
        <w:rPr>
          <w:rFonts w:ascii="Times New Roman" w:hAnsi="Times New Roman" w:cs="Times New Roman"/>
        </w:rPr>
        <w:t>.</w:t>
      </w:r>
    </w:p>
    <w:p w14:paraId="5B6A4677" w14:textId="2B211D8C" w:rsidR="009418A8" w:rsidRPr="00384873" w:rsidRDefault="009418A8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1C330F78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6DE5333A" w14:textId="77777777" w:rsidR="004A7A03" w:rsidRPr="00384873" w:rsidRDefault="00E700AF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5. Ответственность сторон</w:t>
      </w:r>
    </w:p>
    <w:p w14:paraId="0CEB2099" w14:textId="236B3842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5.1. В </w:t>
      </w:r>
      <w:r w:rsidR="007C0A9D" w:rsidRPr="00384873">
        <w:rPr>
          <w:rFonts w:ascii="Times New Roman" w:hAnsi="Times New Roman" w:cs="Times New Roman"/>
        </w:rPr>
        <w:t>случае</w:t>
      </w:r>
      <w:r w:rsidR="004413CE" w:rsidRPr="00384873">
        <w:rPr>
          <w:rFonts w:ascii="Times New Roman" w:hAnsi="Times New Roman" w:cs="Times New Roman"/>
        </w:rPr>
        <w:t xml:space="preserve"> срыва загрузки Заказчиком, а также,</w:t>
      </w:r>
      <w:r w:rsidR="007C0A9D" w:rsidRPr="00384873">
        <w:rPr>
          <w:rFonts w:ascii="Times New Roman" w:hAnsi="Times New Roman" w:cs="Times New Roman"/>
        </w:rPr>
        <w:t xml:space="preserve"> если Исполнителем подан автомобиль </w:t>
      </w:r>
      <w:r w:rsidRPr="00384873">
        <w:rPr>
          <w:rFonts w:ascii="Times New Roman" w:hAnsi="Times New Roman" w:cs="Times New Roman"/>
        </w:rPr>
        <w:t xml:space="preserve">под загрузку, а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 xml:space="preserve"> не обеспечил груз необходимой документацией, либо Испол</w:t>
      </w:r>
      <w:r w:rsidR="007C0A9D" w:rsidRPr="00384873">
        <w:rPr>
          <w:rFonts w:ascii="Times New Roman" w:hAnsi="Times New Roman" w:cs="Times New Roman"/>
        </w:rPr>
        <w:t>нитель обнаружил дефекты груза/</w:t>
      </w:r>
      <w:r w:rsidRPr="00384873">
        <w:rPr>
          <w:rFonts w:ascii="Times New Roman" w:hAnsi="Times New Roman" w:cs="Times New Roman"/>
        </w:rPr>
        <w:t>упаковки</w:t>
      </w:r>
      <w:r w:rsidR="007C0A9D" w:rsidRPr="00384873">
        <w:rPr>
          <w:rFonts w:ascii="Times New Roman" w:hAnsi="Times New Roman" w:cs="Times New Roman"/>
        </w:rPr>
        <w:t>, груз имеет несоответствующие Заявке характеристики,</w:t>
      </w:r>
      <w:r w:rsidRPr="00384873">
        <w:rPr>
          <w:rFonts w:ascii="Times New Roman" w:hAnsi="Times New Roman" w:cs="Times New Roman"/>
        </w:rPr>
        <w:t xml:space="preserve"> Исполнитель имеет право в одностороннем порядке от</w:t>
      </w:r>
      <w:r w:rsidR="007C0A9D" w:rsidRPr="00384873">
        <w:rPr>
          <w:rFonts w:ascii="Times New Roman" w:hAnsi="Times New Roman" w:cs="Times New Roman"/>
        </w:rPr>
        <w:t>казаться от исполнения Заявки</w:t>
      </w:r>
      <w:r w:rsidRPr="00384873">
        <w:rPr>
          <w:rFonts w:ascii="Times New Roman" w:hAnsi="Times New Roman" w:cs="Times New Roman"/>
        </w:rPr>
        <w:t xml:space="preserve">, а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 xml:space="preserve"> обязан выплатить </w:t>
      </w:r>
      <w:r w:rsidR="007E4BE4" w:rsidRPr="00384873">
        <w:rPr>
          <w:rFonts w:ascii="Times New Roman" w:hAnsi="Times New Roman" w:cs="Times New Roman"/>
        </w:rPr>
        <w:t>Исполнителю 100</w:t>
      </w:r>
      <w:r w:rsidR="00032268" w:rsidRPr="00384873">
        <w:rPr>
          <w:rFonts w:ascii="Times New Roman" w:hAnsi="Times New Roman" w:cs="Times New Roman"/>
        </w:rPr>
        <w:t xml:space="preserve"> (сто) EUR.</w:t>
      </w:r>
      <w:r w:rsidR="004413CE" w:rsidRPr="00384873">
        <w:rPr>
          <w:rFonts w:ascii="Times New Roman" w:hAnsi="Times New Roman" w:cs="Times New Roman"/>
        </w:rPr>
        <w:t xml:space="preserve"> </w:t>
      </w:r>
    </w:p>
    <w:p w14:paraId="334E500B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5.2. В случае подачи под загруз</w:t>
      </w:r>
      <w:r w:rsidR="007C0A9D" w:rsidRPr="00384873">
        <w:rPr>
          <w:rFonts w:ascii="Times New Roman" w:hAnsi="Times New Roman" w:cs="Times New Roman"/>
        </w:rPr>
        <w:t>ку автомобиля, не соответствующего</w:t>
      </w:r>
      <w:r w:rsidRPr="00384873">
        <w:rPr>
          <w:rFonts w:ascii="Times New Roman" w:hAnsi="Times New Roman" w:cs="Times New Roman"/>
        </w:rPr>
        <w:t xml:space="preserve"> тр</w:t>
      </w:r>
      <w:r w:rsidR="007C0A9D" w:rsidRPr="00384873">
        <w:rPr>
          <w:rFonts w:ascii="Times New Roman" w:hAnsi="Times New Roman" w:cs="Times New Roman"/>
        </w:rPr>
        <w:t xml:space="preserve">ебованиям, указанным в Заявке, либо технически неисправного, либо не обеспеченного </w:t>
      </w:r>
      <w:r w:rsidRPr="00384873">
        <w:rPr>
          <w:rFonts w:ascii="Times New Roman" w:hAnsi="Times New Roman" w:cs="Times New Roman"/>
        </w:rPr>
        <w:t xml:space="preserve">документацией,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 xml:space="preserve"> имеет право в одностороннем порядке отказаться от услуг Исполнителя, а Исполнитель обязан выплатить</w:t>
      </w:r>
      <w:r w:rsidR="007C0A9D" w:rsidRPr="00384873">
        <w:rPr>
          <w:rFonts w:ascii="Times New Roman" w:hAnsi="Times New Roman" w:cs="Times New Roman"/>
        </w:rPr>
        <w:t xml:space="preserve"> Заказчику </w:t>
      </w:r>
      <w:r w:rsidRPr="00384873">
        <w:rPr>
          <w:rFonts w:ascii="Times New Roman" w:hAnsi="Times New Roman" w:cs="Times New Roman"/>
        </w:rPr>
        <w:t>100 (сто) EUR</w:t>
      </w:r>
      <w:r w:rsidR="00032268" w:rsidRPr="00384873">
        <w:rPr>
          <w:rFonts w:ascii="Times New Roman" w:hAnsi="Times New Roman" w:cs="Times New Roman"/>
        </w:rPr>
        <w:t>.</w:t>
      </w:r>
    </w:p>
    <w:p w14:paraId="5E619441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5.3. В случае непредъявления груза </w:t>
      </w:r>
      <w:r w:rsidR="001C1606" w:rsidRPr="00384873">
        <w:rPr>
          <w:rFonts w:ascii="Times New Roman" w:hAnsi="Times New Roman" w:cs="Times New Roman"/>
        </w:rPr>
        <w:t>Заказчик</w:t>
      </w:r>
      <w:r w:rsidR="00032268" w:rsidRPr="00384873">
        <w:rPr>
          <w:rFonts w:ascii="Times New Roman" w:hAnsi="Times New Roman" w:cs="Times New Roman"/>
        </w:rPr>
        <w:t>ом, либо не</w:t>
      </w:r>
      <w:r w:rsidRPr="00384873">
        <w:rPr>
          <w:rFonts w:ascii="Times New Roman" w:hAnsi="Times New Roman" w:cs="Times New Roman"/>
        </w:rPr>
        <w:t>использования поданн</w:t>
      </w:r>
      <w:r w:rsidR="00032268" w:rsidRPr="00384873">
        <w:rPr>
          <w:rFonts w:ascii="Times New Roman" w:hAnsi="Times New Roman" w:cs="Times New Roman"/>
        </w:rPr>
        <w:t>ого исправного автомобиля</w:t>
      </w:r>
      <w:r w:rsidRPr="00384873">
        <w:rPr>
          <w:rFonts w:ascii="Times New Roman" w:hAnsi="Times New Roman" w:cs="Times New Roman"/>
        </w:rPr>
        <w:t xml:space="preserve">, в состоянии, пригодном для перевозки соответствующего груза, по иным причинам,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 xml:space="preserve"> обязан выплатить Исполнителю</w:t>
      </w:r>
      <w:r w:rsidR="007C0A9D" w:rsidRPr="00384873">
        <w:rPr>
          <w:rFonts w:ascii="Times New Roman" w:hAnsi="Times New Roman" w:cs="Times New Roman"/>
        </w:rPr>
        <w:t xml:space="preserve"> </w:t>
      </w:r>
      <w:r w:rsidRPr="00384873">
        <w:rPr>
          <w:rFonts w:ascii="Times New Roman" w:hAnsi="Times New Roman" w:cs="Times New Roman"/>
        </w:rPr>
        <w:t>100 (сто) EUR.</w:t>
      </w:r>
    </w:p>
    <w:p w14:paraId="60816EC8" w14:textId="77777777" w:rsidR="004A7A03" w:rsidRPr="00384873" w:rsidRDefault="007C0A9D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5.4.</w:t>
      </w:r>
      <w:r w:rsidR="004A7A03" w:rsidRPr="00384873">
        <w:rPr>
          <w:rFonts w:ascii="Times New Roman" w:hAnsi="Times New Roman" w:cs="Times New Roman"/>
        </w:rPr>
        <w:t xml:space="preserve"> </w:t>
      </w:r>
      <w:r w:rsidR="004413CE" w:rsidRPr="00384873">
        <w:rPr>
          <w:rFonts w:ascii="Times New Roman" w:hAnsi="Times New Roman" w:cs="Times New Roman"/>
        </w:rPr>
        <w:t>За срыв загрузки Исполнителем</w:t>
      </w:r>
      <w:r w:rsidR="004A7A03" w:rsidRPr="00384873">
        <w:rPr>
          <w:rFonts w:ascii="Times New Roman" w:hAnsi="Times New Roman" w:cs="Times New Roman"/>
        </w:rPr>
        <w:t xml:space="preserve">, Исполнитель обязан выплатить </w:t>
      </w:r>
      <w:r w:rsidR="001C1606" w:rsidRPr="00384873">
        <w:rPr>
          <w:rFonts w:ascii="Times New Roman" w:hAnsi="Times New Roman" w:cs="Times New Roman"/>
        </w:rPr>
        <w:t>Заказчик</w:t>
      </w:r>
      <w:r w:rsidR="00032268" w:rsidRPr="00384873">
        <w:rPr>
          <w:rFonts w:ascii="Times New Roman" w:hAnsi="Times New Roman" w:cs="Times New Roman"/>
        </w:rPr>
        <w:t>у штраф в размере 100 (сто) EUR</w:t>
      </w:r>
      <w:r w:rsidR="004A7A03" w:rsidRPr="00384873">
        <w:rPr>
          <w:rFonts w:ascii="Times New Roman" w:hAnsi="Times New Roman" w:cs="Times New Roman"/>
        </w:rPr>
        <w:t>.</w:t>
      </w:r>
      <w:r w:rsidR="00EA7809" w:rsidRPr="00384873">
        <w:rPr>
          <w:rFonts w:ascii="Times New Roman" w:hAnsi="Times New Roman" w:cs="Times New Roman"/>
        </w:rPr>
        <w:t xml:space="preserve"> </w:t>
      </w:r>
    </w:p>
    <w:p w14:paraId="6083E172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5.</w:t>
      </w:r>
      <w:r w:rsidR="00032268" w:rsidRPr="00384873">
        <w:rPr>
          <w:rFonts w:ascii="Times New Roman" w:hAnsi="Times New Roman" w:cs="Times New Roman"/>
        </w:rPr>
        <w:t>5. За не</w:t>
      </w:r>
      <w:r w:rsidRPr="00384873">
        <w:rPr>
          <w:rFonts w:ascii="Times New Roman" w:hAnsi="Times New Roman" w:cs="Times New Roman"/>
        </w:rPr>
        <w:t xml:space="preserve">соблюдение сроков доставки груза Исполнитель обязан выплатить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 xml:space="preserve">у штраф в размере </w:t>
      </w:r>
      <w:r w:rsidR="00AF2F13" w:rsidRPr="00384873">
        <w:rPr>
          <w:rFonts w:ascii="Times New Roman" w:hAnsi="Times New Roman" w:cs="Times New Roman"/>
        </w:rPr>
        <w:t>50 (пятьдесят</w:t>
      </w:r>
      <w:r w:rsidR="00EA7809" w:rsidRPr="00384873">
        <w:rPr>
          <w:rFonts w:ascii="Times New Roman" w:hAnsi="Times New Roman" w:cs="Times New Roman"/>
        </w:rPr>
        <w:t xml:space="preserve">) EUR </w:t>
      </w:r>
      <w:r w:rsidRPr="00384873">
        <w:rPr>
          <w:rFonts w:ascii="Times New Roman" w:hAnsi="Times New Roman" w:cs="Times New Roman"/>
        </w:rPr>
        <w:t xml:space="preserve">за каждый </w:t>
      </w:r>
      <w:r w:rsidR="00AF2F13" w:rsidRPr="00384873">
        <w:rPr>
          <w:rFonts w:ascii="Times New Roman" w:hAnsi="Times New Roman" w:cs="Times New Roman"/>
        </w:rPr>
        <w:t>полный</w:t>
      </w:r>
      <w:r w:rsidRPr="00384873">
        <w:rPr>
          <w:rFonts w:ascii="Times New Roman" w:hAnsi="Times New Roman" w:cs="Times New Roman"/>
        </w:rPr>
        <w:t xml:space="preserve"> рабочий день опоздания.</w:t>
      </w:r>
    </w:p>
    <w:p w14:paraId="3E6CB6BE" w14:textId="64910786" w:rsidR="004A7A03" w:rsidRPr="00384873" w:rsidRDefault="00C24DE6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5.6</w:t>
      </w:r>
      <w:r w:rsidR="004A7A03" w:rsidRPr="00384873">
        <w:rPr>
          <w:rFonts w:ascii="Times New Roman" w:hAnsi="Times New Roman" w:cs="Times New Roman"/>
        </w:rPr>
        <w:t>. За превыше</w:t>
      </w:r>
      <w:r w:rsidR="00032268" w:rsidRPr="00384873">
        <w:rPr>
          <w:rFonts w:ascii="Times New Roman" w:hAnsi="Times New Roman" w:cs="Times New Roman"/>
        </w:rPr>
        <w:t>ние сроков погрузки/</w:t>
      </w:r>
      <w:r w:rsidR="004A7A03" w:rsidRPr="00384873">
        <w:rPr>
          <w:rFonts w:ascii="Times New Roman" w:hAnsi="Times New Roman" w:cs="Times New Roman"/>
        </w:rPr>
        <w:t>выгрузки, указанных в п. 2.</w:t>
      </w:r>
      <w:r w:rsidR="00032268" w:rsidRPr="00384873">
        <w:rPr>
          <w:rFonts w:ascii="Times New Roman" w:hAnsi="Times New Roman" w:cs="Times New Roman"/>
        </w:rPr>
        <w:t>3</w:t>
      </w:r>
      <w:r w:rsidR="004A7A03" w:rsidRPr="00384873">
        <w:rPr>
          <w:rFonts w:ascii="Times New Roman" w:hAnsi="Times New Roman" w:cs="Times New Roman"/>
        </w:rPr>
        <w:t xml:space="preserve">. настоящего договора, с учетом оформления документации и выполнения таможенных формальностей </w:t>
      </w:r>
      <w:r w:rsidR="001C1606" w:rsidRPr="00384873">
        <w:rPr>
          <w:rFonts w:ascii="Times New Roman" w:hAnsi="Times New Roman" w:cs="Times New Roman"/>
        </w:rPr>
        <w:t>Заказчик</w:t>
      </w:r>
      <w:r w:rsidR="004A7A03" w:rsidRPr="00384873">
        <w:rPr>
          <w:rFonts w:ascii="Times New Roman" w:hAnsi="Times New Roman" w:cs="Times New Roman"/>
        </w:rPr>
        <w:t xml:space="preserve"> выплачивает Исполнителю </w:t>
      </w:r>
      <w:r w:rsidR="00AF2F13" w:rsidRPr="00384873">
        <w:rPr>
          <w:rFonts w:ascii="Times New Roman" w:hAnsi="Times New Roman" w:cs="Times New Roman"/>
        </w:rPr>
        <w:t>50 (пятьдесят</w:t>
      </w:r>
      <w:r w:rsidR="00A71CC2" w:rsidRPr="00384873">
        <w:rPr>
          <w:rFonts w:ascii="Times New Roman" w:hAnsi="Times New Roman" w:cs="Times New Roman"/>
        </w:rPr>
        <w:t xml:space="preserve">) EUR </w:t>
      </w:r>
      <w:r w:rsidR="004A7A03" w:rsidRPr="00384873">
        <w:rPr>
          <w:rFonts w:ascii="Times New Roman" w:hAnsi="Times New Roman" w:cs="Times New Roman"/>
        </w:rPr>
        <w:t xml:space="preserve">за каждый </w:t>
      </w:r>
      <w:r w:rsidR="00AF2F13" w:rsidRPr="00384873">
        <w:rPr>
          <w:rFonts w:ascii="Times New Roman" w:hAnsi="Times New Roman" w:cs="Times New Roman"/>
        </w:rPr>
        <w:t>полный</w:t>
      </w:r>
      <w:r w:rsidR="004A7A03" w:rsidRPr="00384873">
        <w:rPr>
          <w:rFonts w:ascii="Times New Roman" w:hAnsi="Times New Roman" w:cs="Times New Roman"/>
        </w:rPr>
        <w:t xml:space="preserve"> день простоя </w:t>
      </w:r>
      <w:r w:rsidR="00032268" w:rsidRPr="00384873">
        <w:rPr>
          <w:rFonts w:ascii="Times New Roman" w:hAnsi="Times New Roman" w:cs="Times New Roman"/>
        </w:rPr>
        <w:t>автомобиля</w:t>
      </w:r>
      <w:r w:rsidR="004A7A03" w:rsidRPr="00384873">
        <w:rPr>
          <w:rFonts w:ascii="Times New Roman" w:hAnsi="Times New Roman" w:cs="Times New Roman"/>
        </w:rPr>
        <w:t xml:space="preserve">. </w:t>
      </w:r>
    </w:p>
    <w:p w14:paraId="6BAB792D" w14:textId="57647D57" w:rsidR="004A7A03" w:rsidRPr="00384873" w:rsidRDefault="00C24DE6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5.7</w:t>
      </w:r>
      <w:r w:rsidR="004A7A03" w:rsidRPr="00384873">
        <w:rPr>
          <w:rFonts w:ascii="Times New Roman" w:hAnsi="Times New Roman" w:cs="Times New Roman"/>
        </w:rPr>
        <w:t xml:space="preserve">. При переадресовке </w:t>
      </w:r>
      <w:r w:rsidR="00032268" w:rsidRPr="00384873">
        <w:rPr>
          <w:rFonts w:ascii="Times New Roman" w:hAnsi="Times New Roman" w:cs="Times New Roman"/>
        </w:rPr>
        <w:t xml:space="preserve">автомобиля </w:t>
      </w:r>
      <w:r w:rsidR="004A7A03" w:rsidRPr="00384873">
        <w:rPr>
          <w:rFonts w:ascii="Times New Roman" w:hAnsi="Times New Roman" w:cs="Times New Roman"/>
        </w:rPr>
        <w:t>Исполнителя в иное место пог</w:t>
      </w:r>
      <w:r w:rsidR="00032268" w:rsidRPr="00384873">
        <w:rPr>
          <w:rFonts w:ascii="Times New Roman" w:hAnsi="Times New Roman" w:cs="Times New Roman"/>
        </w:rPr>
        <w:t>рузки/</w:t>
      </w:r>
      <w:r w:rsidR="004A7A03" w:rsidRPr="00384873">
        <w:rPr>
          <w:rFonts w:ascii="Times New Roman" w:hAnsi="Times New Roman" w:cs="Times New Roman"/>
        </w:rPr>
        <w:t xml:space="preserve">выгрузки </w:t>
      </w:r>
      <w:r w:rsidR="001C1606" w:rsidRPr="00384873">
        <w:rPr>
          <w:rFonts w:ascii="Times New Roman" w:hAnsi="Times New Roman" w:cs="Times New Roman"/>
        </w:rPr>
        <w:t>Заказчик</w:t>
      </w:r>
      <w:r w:rsidR="004A7A03" w:rsidRPr="00384873">
        <w:rPr>
          <w:rFonts w:ascii="Times New Roman" w:hAnsi="Times New Roman" w:cs="Times New Roman"/>
        </w:rPr>
        <w:t xml:space="preserve"> выплачивает Исполнителю за дополнительный пробег с грузом или без груза </w:t>
      </w:r>
      <w:r w:rsidR="007E4BE4" w:rsidRPr="00384873">
        <w:rPr>
          <w:rFonts w:ascii="Times New Roman" w:hAnsi="Times New Roman" w:cs="Times New Roman"/>
        </w:rPr>
        <w:t>сумму,</w:t>
      </w:r>
      <w:r w:rsidR="004A7A03" w:rsidRPr="00384873">
        <w:rPr>
          <w:rFonts w:ascii="Times New Roman" w:hAnsi="Times New Roman" w:cs="Times New Roman"/>
        </w:rPr>
        <w:t xml:space="preserve"> устанавливаемую сторонами, но не менее 1</w:t>
      </w:r>
      <w:r w:rsidR="006A77F4" w:rsidRPr="00384873">
        <w:rPr>
          <w:rFonts w:ascii="Times New Roman" w:hAnsi="Times New Roman" w:cs="Times New Roman"/>
        </w:rPr>
        <w:t xml:space="preserve"> (один)</w:t>
      </w:r>
      <w:r w:rsidR="004A7A03" w:rsidRPr="00384873">
        <w:rPr>
          <w:rFonts w:ascii="Times New Roman" w:hAnsi="Times New Roman" w:cs="Times New Roman"/>
        </w:rPr>
        <w:t xml:space="preserve"> EUR за 1 километр. </w:t>
      </w:r>
    </w:p>
    <w:p w14:paraId="2C54B19A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5.</w:t>
      </w:r>
      <w:r w:rsidR="00C24DE6" w:rsidRPr="00384873">
        <w:rPr>
          <w:rFonts w:ascii="Times New Roman" w:hAnsi="Times New Roman" w:cs="Times New Roman"/>
        </w:rPr>
        <w:t>8</w:t>
      </w:r>
      <w:r w:rsidRPr="00384873">
        <w:rPr>
          <w:rFonts w:ascii="Times New Roman" w:hAnsi="Times New Roman" w:cs="Times New Roman"/>
        </w:rPr>
        <w:t>. Испо</w:t>
      </w:r>
      <w:r w:rsidR="00B030BE" w:rsidRPr="00384873">
        <w:rPr>
          <w:rFonts w:ascii="Times New Roman" w:hAnsi="Times New Roman" w:cs="Times New Roman"/>
        </w:rPr>
        <w:t>лнитель не несет ответственности</w:t>
      </w:r>
      <w:r w:rsidRPr="00384873">
        <w:rPr>
          <w:rFonts w:ascii="Times New Roman" w:hAnsi="Times New Roman" w:cs="Times New Roman"/>
        </w:rPr>
        <w:t xml:space="preserve"> за непрямые потери (упущенную выгоду)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>а.</w:t>
      </w:r>
    </w:p>
    <w:p w14:paraId="482E3D55" w14:textId="77777777" w:rsidR="004A7A03" w:rsidRPr="00384873" w:rsidRDefault="006A77F4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5.</w:t>
      </w:r>
      <w:r w:rsidR="00C24DE6" w:rsidRPr="00384873">
        <w:rPr>
          <w:rFonts w:ascii="Times New Roman" w:hAnsi="Times New Roman" w:cs="Times New Roman"/>
        </w:rPr>
        <w:t>9</w:t>
      </w:r>
      <w:r w:rsidR="004A7A03" w:rsidRPr="00384873">
        <w:rPr>
          <w:rFonts w:ascii="Times New Roman" w:hAnsi="Times New Roman" w:cs="Times New Roman"/>
        </w:rPr>
        <w:t>. Исполнитель не несет ответственност</w:t>
      </w:r>
      <w:r w:rsidR="00B030BE" w:rsidRPr="00384873">
        <w:rPr>
          <w:rFonts w:ascii="Times New Roman" w:hAnsi="Times New Roman" w:cs="Times New Roman"/>
        </w:rPr>
        <w:t>и</w:t>
      </w:r>
      <w:r w:rsidR="004A7A03" w:rsidRPr="00384873">
        <w:rPr>
          <w:rFonts w:ascii="Times New Roman" w:hAnsi="Times New Roman" w:cs="Times New Roman"/>
        </w:rPr>
        <w:t xml:space="preserve"> в случаях:</w:t>
      </w:r>
    </w:p>
    <w:p w14:paraId="30F3BE4C" w14:textId="77777777" w:rsidR="004A7A03" w:rsidRPr="00384873" w:rsidRDefault="004A7A03" w:rsidP="00E700AF">
      <w:pPr>
        <w:pStyle w:val="a3"/>
        <w:numPr>
          <w:ilvl w:val="0"/>
          <w:numId w:val="3"/>
        </w:numPr>
        <w:spacing w:after="0" w:line="240" w:lineRule="auto"/>
        <w:ind w:left="-562" w:right="-425" w:hanging="357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если будет выявлено, что </w:t>
      </w:r>
      <w:r w:rsidR="001C1606" w:rsidRPr="00384873">
        <w:rPr>
          <w:rFonts w:ascii="Times New Roman" w:hAnsi="Times New Roman" w:cs="Times New Roman"/>
        </w:rPr>
        <w:t>Заказчик</w:t>
      </w:r>
      <w:r w:rsidRPr="00384873">
        <w:rPr>
          <w:rFonts w:ascii="Times New Roman" w:hAnsi="Times New Roman" w:cs="Times New Roman"/>
        </w:rPr>
        <w:t>ом был отправлен залежалый, с истекшим сроко</w:t>
      </w:r>
      <w:r w:rsidR="006A77F4" w:rsidRPr="00384873">
        <w:rPr>
          <w:rFonts w:ascii="Times New Roman" w:hAnsi="Times New Roman" w:cs="Times New Roman"/>
        </w:rPr>
        <w:t>м годности груз</w:t>
      </w:r>
      <w:r w:rsidRPr="00384873">
        <w:rPr>
          <w:rFonts w:ascii="Times New Roman" w:hAnsi="Times New Roman" w:cs="Times New Roman"/>
        </w:rPr>
        <w:t>;</w:t>
      </w:r>
    </w:p>
    <w:p w14:paraId="11D829FA" w14:textId="2ADA8762" w:rsidR="004A7A03" w:rsidRPr="00384873" w:rsidRDefault="00F751F7" w:rsidP="00E700AF">
      <w:pPr>
        <w:pStyle w:val="a3"/>
        <w:numPr>
          <w:ilvl w:val="0"/>
          <w:numId w:val="3"/>
        </w:numPr>
        <w:spacing w:after="0" w:line="240" w:lineRule="auto"/>
        <w:ind w:left="-562" w:right="-425" w:hanging="357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за повреждение </w:t>
      </w:r>
      <w:proofErr w:type="gramStart"/>
      <w:r w:rsidRPr="00384873">
        <w:rPr>
          <w:rFonts w:ascii="Times New Roman" w:hAnsi="Times New Roman" w:cs="Times New Roman"/>
        </w:rPr>
        <w:t>груза</w:t>
      </w:r>
      <w:r w:rsidR="00B3780B" w:rsidRPr="00384873">
        <w:rPr>
          <w:rFonts w:ascii="Times New Roman" w:hAnsi="Times New Roman" w:cs="Times New Roman"/>
        </w:rPr>
        <w:t>,</w:t>
      </w:r>
      <w:r w:rsidRPr="00384873">
        <w:rPr>
          <w:rFonts w:ascii="Times New Roman" w:hAnsi="Times New Roman" w:cs="Times New Roman"/>
        </w:rPr>
        <w:t xml:space="preserve">  возникше</w:t>
      </w:r>
      <w:r w:rsidR="004A7A03" w:rsidRPr="00384873">
        <w:rPr>
          <w:rFonts w:ascii="Times New Roman" w:hAnsi="Times New Roman" w:cs="Times New Roman"/>
        </w:rPr>
        <w:t>е</w:t>
      </w:r>
      <w:proofErr w:type="gramEnd"/>
      <w:r w:rsidR="004A7A03" w:rsidRPr="00384873">
        <w:rPr>
          <w:rFonts w:ascii="Times New Roman" w:hAnsi="Times New Roman" w:cs="Times New Roman"/>
        </w:rPr>
        <w:t xml:space="preserve"> из-за неправильной загрузки либо упаковки груза;</w:t>
      </w:r>
    </w:p>
    <w:p w14:paraId="1EB5C658" w14:textId="77777777" w:rsidR="004A7A03" w:rsidRPr="00384873" w:rsidRDefault="004A7A03" w:rsidP="00F751F7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p w14:paraId="3E86DFE8" w14:textId="77777777" w:rsidR="004A7A03" w:rsidRPr="00384873" w:rsidRDefault="00E700AF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6. Форс-мажор</w:t>
      </w:r>
    </w:p>
    <w:p w14:paraId="57489B20" w14:textId="77777777" w:rsidR="00B030BE" w:rsidRPr="00384873" w:rsidRDefault="00B030BE" w:rsidP="00B030BE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6.1. В случае возникновения форс-мажорных обстоятельств, таких как: пожар, наводнение, землетрясение, забастовки, войны, эмбарго, блокады, создающих невозможность для обеих сторон исполнения </w:t>
      </w:r>
      <w:r w:rsidR="0053304A" w:rsidRPr="00384873">
        <w:rPr>
          <w:rFonts w:ascii="Times New Roman" w:hAnsi="Times New Roman" w:cs="Times New Roman"/>
        </w:rPr>
        <w:t>договорных</w:t>
      </w:r>
      <w:r w:rsidRPr="00384873">
        <w:rPr>
          <w:rFonts w:ascii="Times New Roman" w:hAnsi="Times New Roman" w:cs="Times New Roman"/>
        </w:rPr>
        <w:t xml:space="preserve"> обязательств, срок их исполнения отодвигается соразмерно времени, в течение которого действуют такие обстоятельства.</w:t>
      </w:r>
    </w:p>
    <w:p w14:paraId="1773FE48" w14:textId="77777777" w:rsidR="00B030BE" w:rsidRPr="00384873" w:rsidRDefault="00B030BE" w:rsidP="00B030BE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6.2. Если такие обстоятельства будут продолжаться более трёх месяцев, то каждая из сторон вправе отказаться от исполнения своих </w:t>
      </w:r>
      <w:r w:rsidR="0053304A" w:rsidRPr="00384873">
        <w:rPr>
          <w:rFonts w:ascii="Times New Roman" w:hAnsi="Times New Roman" w:cs="Times New Roman"/>
        </w:rPr>
        <w:t>договорных</w:t>
      </w:r>
      <w:r w:rsidRPr="00384873">
        <w:rPr>
          <w:rFonts w:ascii="Times New Roman" w:hAnsi="Times New Roman" w:cs="Times New Roman"/>
        </w:rPr>
        <w:t xml:space="preserve"> обязательств. В данном случае ни одна из сторон не будет иметь права требовать от другой стороны возмещения своих убытков.</w:t>
      </w:r>
    </w:p>
    <w:p w14:paraId="57EED9F6" w14:textId="77777777" w:rsidR="00B030BE" w:rsidRPr="00384873" w:rsidRDefault="00B030BE" w:rsidP="00B030BE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6.3. Сторона, для которой создалась невозможность исполнения обязательств по данному </w:t>
      </w:r>
      <w:r w:rsidR="0053304A" w:rsidRPr="00384873">
        <w:rPr>
          <w:rFonts w:ascii="Times New Roman" w:hAnsi="Times New Roman" w:cs="Times New Roman"/>
        </w:rPr>
        <w:t>договору</w:t>
      </w:r>
      <w:r w:rsidRPr="00384873">
        <w:rPr>
          <w:rFonts w:ascii="Times New Roman" w:hAnsi="Times New Roman" w:cs="Times New Roman"/>
        </w:rPr>
        <w:t xml:space="preserve">, должна немедленно </w:t>
      </w:r>
      <w:r w:rsidR="00646E3B" w:rsidRPr="00384873">
        <w:rPr>
          <w:rFonts w:ascii="Times New Roman" w:hAnsi="Times New Roman" w:cs="Times New Roman"/>
        </w:rPr>
        <w:t>уведомить</w:t>
      </w:r>
      <w:r w:rsidRPr="00384873">
        <w:rPr>
          <w:rFonts w:ascii="Times New Roman" w:hAnsi="Times New Roman" w:cs="Times New Roman"/>
        </w:rPr>
        <w:t xml:space="preserve"> об этом другую сторону.</w:t>
      </w:r>
    </w:p>
    <w:p w14:paraId="012C88FD" w14:textId="77777777" w:rsidR="004A7A03" w:rsidRPr="00384873" w:rsidRDefault="00B030BE" w:rsidP="00B030BE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6.4. Надлежащим доказательством наличия форс-мажорных обстоятельств у стороны данного </w:t>
      </w:r>
      <w:r w:rsidR="0053304A" w:rsidRPr="00384873">
        <w:rPr>
          <w:rFonts w:ascii="Times New Roman" w:hAnsi="Times New Roman" w:cs="Times New Roman"/>
        </w:rPr>
        <w:t>договор</w:t>
      </w:r>
      <w:r w:rsidRPr="00384873">
        <w:rPr>
          <w:rFonts w:ascii="Times New Roman" w:hAnsi="Times New Roman" w:cs="Times New Roman"/>
        </w:rPr>
        <w:t xml:space="preserve">а служит соответствующее свидетельство (справка) Торговой Палаты стран </w:t>
      </w:r>
      <w:r w:rsidR="0053304A" w:rsidRPr="00384873">
        <w:rPr>
          <w:rFonts w:ascii="Times New Roman" w:hAnsi="Times New Roman" w:cs="Times New Roman"/>
        </w:rPr>
        <w:t>Заказчика</w:t>
      </w:r>
      <w:r w:rsidRPr="00384873">
        <w:rPr>
          <w:rFonts w:ascii="Times New Roman" w:hAnsi="Times New Roman" w:cs="Times New Roman"/>
        </w:rPr>
        <w:t xml:space="preserve"> или </w:t>
      </w:r>
      <w:r w:rsidR="0053304A" w:rsidRPr="00384873">
        <w:rPr>
          <w:rFonts w:ascii="Times New Roman" w:hAnsi="Times New Roman" w:cs="Times New Roman"/>
        </w:rPr>
        <w:t>Исполнителя</w:t>
      </w:r>
      <w:r w:rsidRPr="00384873">
        <w:rPr>
          <w:rFonts w:ascii="Times New Roman" w:hAnsi="Times New Roman" w:cs="Times New Roman"/>
        </w:rPr>
        <w:t xml:space="preserve"> соответственно.</w:t>
      </w:r>
    </w:p>
    <w:p w14:paraId="2490047D" w14:textId="77777777" w:rsidR="00B030BE" w:rsidRPr="00384873" w:rsidRDefault="00B030BE" w:rsidP="00B030BE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4408FA31" w14:textId="77777777" w:rsidR="004A7A03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7</w:t>
      </w:r>
      <w:r w:rsidR="00E700AF" w:rsidRPr="00384873">
        <w:rPr>
          <w:rFonts w:ascii="Times New Roman" w:hAnsi="Times New Roman" w:cs="Times New Roman"/>
          <w:b/>
        </w:rPr>
        <w:t>. Порядок урегулирования споров</w:t>
      </w:r>
    </w:p>
    <w:p w14:paraId="2772F36B" w14:textId="77777777" w:rsidR="00A71CC2" w:rsidRPr="00384873" w:rsidRDefault="004A7A03" w:rsidP="00663BB8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  <w:sectPr w:rsidR="00A71CC2" w:rsidRPr="00384873" w:rsidSect="00E970E9">
          <w:footerReference w:type="default" r:id="rId7"/>
          <w:pgSz w:w="11906" w:h="16838"/>
          <w:pgMar w:top="289" w:right="851" w:bottom="1134" w:left="1701" w:header="0" w:footer="0" w:gutter="0"/>
          <w:cols w:space="708"/>
          <w:docGrid w:linePitch="360"/>
        </w:sectPr>
      </w:pPr>
      <w:r w:rsidRPr="00384873">
        <w:rPr>
          <w:rFonts w:ascii="Times New Roman" w:hAnsi="Times New Roman" w:cs="Times New Roman"/>
        </w:rPr>
        <w:t xml:space="preserve">7.1. </w:t>
      </w:r>
      <w:r w:rsidR="00646E3B" w:rsidRPr="00384873">
        <w:rPr>
          <w:rFonts w:ascii="Times New Roman" w:hAnsi="Times New Roman" w:cs="Times New Roman"/>
        </w:rPr>
        <w:t>При возникновении споров и разногласий стороны будут стремиться к их урегулированию путем переговоров, а при не</w:t>
      </w:r>
      <w:r w:rsidR="00E85A95" w:rsidRPr="00384873">
        <w:rPr>
          <w:rFonts w:ascii="Times New Roman" w:hAnsi="Times New Roman" w:cs="Times New Roman"/>
        </w:rPr>
        <w:t xml:space="preserve"> </w:t>
      </w:r>
      <w:r w:rsidR="00646E3B" w:rsidRPr="00384873">
        <w:rPr>
          <w:rFonts w:ascii="Times New Roman" w:hAnsi="Times New Roman" w:cs="Times New Roman"/>
        </w:rPr>
        <w:t>согласии, путем предъявления претензии. Сторона, получившая претензию, обязана рассмотреть и</w:t>
      </w:r>
      <w:r w:rsidR="00486DC5" w:rsidRPr="00384873">
        <w:rPr>
          <w:rFonts w:ascii="Times New Roman" w:hAnsi="Times New Roman" w:cs="Times New Roman"/>
        </w:rPr>
        <w:t xml:space="preserve"> ответить по существу </w:t>
      </w:r>
      <w:r w:rsidR="00646E3B" w:rsidRPr="00384873">
        <w:rPr>
          <w:rFonts w:ascii="Times New Roman" w:hAnsi="Times New Roman" w:cs="Times New Roman"/>
        </w:rPr>
        <w:t>не позднее 7 рабочих дней с момента получения претензии.</w:t>
      </w:r>
    </w:p>
    <w:p w14:paraId="7FF12848" w14:textId="6AF6DFBC" w:rsidR="00E85A95" w:rsidRPr="00384873" w:rsidRDefault="004A7A03" w:rsidP="00E85A95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lastRenderedPageBreak/>
        <w:t xml:space="preserve">7.2. </w:t>
      </w:r>
      <w:r w:rsidR="00E85A95" w:rsidRPr="00384873">
        <w:rPr>
          <w:rFonts w:ascii="Times New Roman" w:hAnsi="Times New Roman" w:cs="Times New Roman"/>
        </w:rPr>
        <w:t>В случае, если стороны не смогут прийти к обоюдному согласию, то все споры и разногласия передаются на рассмотрение в Экономический суд г.</w:t>
      </w:r>
      <w:r w:rsidR="00F751F7" w:rsidRPr="00384873">
        <w:rPr>
          <w:rFonts w:ascii="Times New Roman" w:hAnsi="Times New Roman" w:cs="Times New Roman"/>
        </w:rPr>
        <w:t xml:space="preserve"> </w:t>
      </w:r>
      <w:r w:rsidR="00E85A95" w:rsidRPr="00384873">
        <w:rPr>
          <w:rFonts w:ascii="Times New Roman" w:hAnsi="Times New Roman" w:cs="Times New Roman"/>
        </w:rPr>
        <w:t xml:space="preserve">Минска. </w:t>
      </w:r>
    </w:p>
    <w:p w14:paraId="61A35F3F" w14:textId="77777777" w:rsidR="00001F3D" w:rsidRPr="00384873" w:rsidRDefault="00001F3D" w:rsidP="00E85A95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5389CEEC" w14:textId="77777777" w:rsidR="00AC33D3" w:rsidRPr="00384873" w:rsidRDefault="00AC33D3" w:rsidP="00AC33D3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8. Срок действия договора. Прочие условия</w:t>
      </w:r>
    </w:p>
    <w:p w14:paraId="68D4282C" w14:textId="77777777" w:rsidR="00691230" w:rsidRPr="00384873" w:rsidRDefault="00AC33D3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8.1. При осуществлении перевозок сто</w:t>
      </w:r>
      <w:r w:rsidR="00001F3D" w:rsidRPr="00384873">
        <w:rPr>
          <w:rFonts w:ascii="Times New Roman" w:hAnsi="Times New Roman" w:cs="Times New Roman"/>
        </w:rPr>
        <w:t>роны руководствуются действующим</w:t>
      </w:r>
      <w:r w:rsidR="00C10277" w:rsidRPr="00384873">
        <w:rPr>
          <w:rFonts w:ascii="Times New Roman" w:hAnsi="Times New Roman" w:cs="Times New Roman"/>
        </w:rPr>
        <w:t xml:space="preserve"> </w:t>
      </w:r>
      <w:r w:rsidR="00001F3D" w:rsidRPr="00384873">
        <w:rPr>
          <w:rFonts w:ascii="Times New Roman" w:hAnsi="Times New Roman" w:cs="Times New Roman"/>
        </w:rPr>
        <w:t xml:space="preserve">законодательством Республики Беларусь, международных - требованиями Конвенции о Договоре международной </w:t>
      </w:r>
      <w:r w:rsidR="00FA3FA2" w:rsidRPr="00384873">
        <w:rPr>
          <w:rFonts w:ascii="Times New Roman" w:hAnsi="Times New Roman" w:cs="Times New Roman"/>
        </w:rPr>
        <w:t>дорожной перевозки грузов (КДПГ) 1956 года, Таможенной Конвенции о международной перевозке грузов с применением книжки МДП (Конвенции МДП 1975 г.)</w:t>
      </w:r>
      <w:r w:rsidR="00691230" w:rsidRPr="00384873">
        <w:rPr>
          <w:rFonts w:ascii="Times New Roman" w:hAnsi="Times New Roman" w:cs="Times New Roman"/>
        </w:rPr>
        <w:t>.</w:t>
      </w:r>
    </w:p>
    <w:p w14:paraId="2E16042A" w14:textId="0A19C011" w:rsidR="00691230" w:rsidRPr="00384873" w:rsidRDefault="00691230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 xml:space="preserve">8.2. Настоящий договор вступает в силу с момента его подписания </w:t>
      </w:r>
      <w:r w:rsidR="002259AB" w:rsidRPr="00384873">
        <w:rPr>
          <w:rFonts w:ascii="Times New Roman" w:hAnsi="Times New Roman" w:cs="Times New Roman"/>
        </w:rPr>
        <w:t xml:space="preserve">сторонами и действует до </w:t>
      </w:r>
      <w:r w:rsidR="002259AB" w:rsidRPr="00260619">
        <w:rPr>
          <w:rFonts w:ascii="Times New Roman" w:hAnsi="Times New Roman" w:cs="Times New Roman"/>
          <w:color w:val="EE0000"/>
        </w:rPr>
        <w:t>31.12.202</w:t>
      </w:r>
      <w:r w:rsidR="00260619">
        <w:rPr>
          <w:rFonts w:ascii="Times New Roman" w:hAnsi="Times New Roman" w:cs="Times New Roman"/>
          <w:color w:val="EE0000"/>
        </w:rPr>
        <w:t>6</w:t>
      </w:r>
    </w:p>
    <w:p w14:paraId="1DAA937B" w14:textId="77777777" w:rsidR="00691230" w:rsidRPr="00384873" w:rsidRDefault="00691230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8.</w:t>
      </w:r>
      <w:r w:rsidR="00274749" w:rsidRPr="00384873">
        <w:rPr>
          <w:rFonts w:ascii="Times New Roman" w:hAnsi="Times New Roman" w:cs="Times New Roman"/>
        </w:rPr>
        <w:t>3</w:t>
      </w:r>
      <w:r w:rsidRPr="00384873">
        <w:rPr>
          <w:rFonts w:ascii="Times New Roman" w:hAnsi="Times New Roman" w:cs="Times New Roman"/>
        </w:rPr>
        <w:t>. Настоящий договор может быть расторгнут по инициативе любой из сторон без объяснения причин при условии письменного уведомления о своем намерении другой стороны не менее чем за 30 дней.</w:t>
      </w:r>
    </w:p>
    <w:p w14:paraId="33E88F74" w14:textId="77777777" w:rsidR="00691230" w:rsidRPr="00384873" w:rsidRDefault="00691230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8.</w:t>
      </w:r>
      <w:r w:rsidR="00274749" w:rsidRPr="00384873">
        <w:rPr>
          <w:rFonts w:ascii="Times New Roman" w:hAnsi="Times New Roman" w:cs="Times New Roman"/>
        </w:rPr>
        <w:t>4</w:t>
      </w:r>
      <w:r w:rsidRPr="00384873">
        <w:rPr>
          <w:rFonts w:ascii="Times New Roman" w:hAnsi="Times New Roman" w:cs="Times New Roman"/>
        </w:rPr>
        <w:t>. В ходе совместной работы, а также в течение 2 лет после прекращения договорных отношений, стороны обязуются соблюдать коммерческие интересы друг друга, не разглашать полученную или ставшую известной коммерческую информацию.</w:t>
      </w:r>
    </w:p>
    <w:p w14:paraId="7BD430B3" w14:textId="77777777" w:rsidR="00691230" w:rsidRPr="00384873" w:rsidRDefault="000A1A7B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  <w:r w:rsidRPr="00384873">
        <w:rPr>
          <w:rFonts w:ascii="Times New Roman" w:hAnsi="Times New Roman" w:cs="Times New Roman"/>
        </w:rPr>
        <w:t>8.</w:t>
      </w:r>
      <w:r w:rsidR="00274749" w:rsidRPr="00384873">
        <w:rPr>
          <w:rFonts w:ascii="Times New Roman" w:hAnsi="Times New Roman" w:cs="Times New Roman"/>
        </w:rPr>
        <w:t>5</w:t>
      </w:r>
      <w:r w:rsidR="00691230" w:rsidRPr="00384873">
        <w:rPr>
          <w:rFonts w:ascii="Times New Roman" w:hAnsi="Times New Roman" w:cs="Times New Roman"/>
        </w:rPr>
        <w:t xml:space="preserve">. Договор составлен в двух экземплярах, каждый из которых имеет равную юридическую силу. Договор, подписанный сторонами и переданный </w:t>
      </w:r>
      <w:r w:rsidR="00C1269B" w:rsidRPr="00384873">
        <w:rPr>
          <w:rFonts w:ascii="Times New Roman" w:hAnsi="Times New Roman" w:cs="Times New Roman"/>
          <w:lang w:val="en-US"/>
        </w:rPr>
        <w:t>c</w:t>
      </w:r>
      <w:r w:rsidR="00C1269B" w:rsidRPr="00384873">
        <w:rPr>
          <w:rFonts w:ascii="Times New Roman" w:hAnsi="Times New Roman" w:cs="Times New Roman"/>
        </w:rPr>
        <w:t xml:space="preserve"> помощью электронных средств связи</w:t>
      </w:r>
      <w:r w:rsidR="00691230" w:rsidRPr="00384873">
        <w:rPr>
          <w:rFonts w:ascii="Times New Roman" w:hAnsi="Times New Roman" w:cs="Times New Roman"/>
        </w:rPr>
        <w:t>, также имеет юридическую силу и приравнивается к оригиналу до момента получения сторонами оригиналов соответствующих документов.</w:t>
      </w:r>
    </w:p>
    <w:p w14:paraId="165D41E2" w14:textId="77777777" w:rsidR="00A30997" w:rsidRPr="00384873" w:rsidRDefault="00A30997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</w:rPr>
      </w:pPr>
    </w:p>
    <w:p w14:paraId="12B54283" w14:textId="77777777" w:rsidR="00691230" w:rsidRPr="00384873" w:rsidRDefault="00A30997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</w:rPr>
      </w:pPr>
      <w:r w:rsidRPr="00384873">
        <w:rPr>
          <w:rFonts w:ascii="Times New Roman" w:hAnsi="Times New Roman" w:cs="Times New Roman"/>
          <w:b/>
        </w:rPr>
        <w:t>9. Юридические адреса и реквизиты сторон</w:t>
      </w:r>
    </w:p>
    <w:p w14:paraId="14EC9F22" w14:textId="77777777" w:rsidR="00553360" w:rsidRDefault="00553360" w:rsidP="00691230">
      <w:pPr>
        <w:spacing w:after="0" w:line="240" w:lineRule="auto"/>
        <w:ind w:left="-1276" w:right="-426"/>
        <w:jc w:val="both"/>
        <w:rPr>
          <w:b/>
        </w:rPr>
      </w:pPr>
    </w:p>
    <w:p w14:paraId="34BBCE83" w14:textId="415C7E54" w:rsidR="00A93666" w:rsidRDefault="00A93666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</w:t>
      </w:r>
      <w:r w:rsidRPr="00A9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3666">
        <w:rPr>
          <w:rFonts w:ascii="Times New Roman" w:hAnsi="Times New Roman" w:cs="Times New Roman"/>
          <w:b/>
          <w:sz w:val="24"/>
          <w:szCs w:val="24"/>
        </w:rPr>
        <w:t>Исполнитель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Заказчик:</w:t>
      </w:r>
    </w:p>
    <w:p w14:paraId="55414261" w14:textId="77777777" w:rsidR="00A93666" w:rsidRPr="00A93666" w:rsidRDefault="00A93666" w:rsidP="00691230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16"/>
        <w:gridCol w:w="346"/>
        <w:gridCol w:w="4965"/>
      </w:tblGrid>
      <w:tr w:rsidR="001B5F62" w:rsidRPr="001424AE" w14:paraId="2B9CA9AF" w14:textId="77777777" w:rsidTr="008D53E0">
        <w:trPr>
          <w:trHeight w:val="70"/>
        </w:trPr>
        <w:tc>
          <w:tcPr>
            <w:tcW w:w="5016" w:type="dxa"/>
          </w:tcPr>
          <w:p w14:paraId="1528000F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АВэкспорт</w:t>
            </w:r>
            <w:proofErr w:type="spellEnd"/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A96F2C7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и почтовый адрес: 220018</w:t>
            </w:r>
          </w:p>
          <w:p w14:paraId="4BEC8007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Беларусь, г. Минск,</w:t>
            </w:r>
          </w:p>
          <w:p w14:paraId="4AF86E2D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М. Горецкого, дом 14, </w:t>
            </w:r>
            <w:proofErr w:type="gramStart"/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офис  404</w:t>
            </w:r>
            <w:proofErr w:type="gramEnd"/>
          </w:p>
          <w:p w14:paraId="37A781D3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УНП</w:t>
            </w:r>
            <w:r w:rsidRPr="00A936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193704465</w:t>
            </w:r>
          </w:p>
          <w:p w14:paraId="302C4E73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BY32 MTBK 3012 0001 0933 0012 1327 (BYN)</w:t>
            </w:r>
          </w:p>
          <w:p w14:paraId="2ECA609A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BY05 MTBK 3012 0001 0643 0013 6961 (RUB)</w:t>
            </w:r>
          </w:p>
          <w:p w14:paraId="24E8D115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BY26 MTBK 3012 0001 0840 0013 6825 (USD)</w:t>
            </w:r>
          </w:p>
          <w:p w14:paraId="12A9E401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BY73 MTBK 3012 0001 0978 0012 1891 (EUR)</w:t>
            </w:r>
          </w:p>
          <w:p w14:paraId="1A9CB7E2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ЗАО </w:t>
            </w:r>
            <w:proofErr w:type="spellStart"/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МТБанк</w:t>
            </w:r>
            <w:proofErr w:type="spellEnd"/>
          </w:p>
          <w:p w14:paraId="09471174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Адрес банка: 220007 г. Минск, ул. Толстого 10</w:t>
            </w:r>
          </w:p>
          <w:p w14:paraId="06753309" w14:textId="77777777" w:rsidR="00A93666" w:rsidRPr="00A93666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Код MTBKBY22 УНП 100394906</w:t>
            </w:r>
          </w:p>
          <w:p w14:paraId="4EC55309" w14:textId="593393F8" w:rsidR="00365D9E" w:rsidRPr="00DF11D9" w:rsidRDefault="00A93666" w:rsidP="00A93666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A93666">
              <w:rPr>
                <w:rFonts w:ascii="Times New Roman" w:hAnsi="Times New Roman" w:cs="Times New Roman"/>
                <w:b/>
                <w:sz w:val="24"/>
                <w:szCs w:val="24"/>
              </w:rPr>
              <w:t>AVexport.by@mail.ru</w:t>
            </w:r>
          </w:p>
        </w:tc>
        <w:tc>
          <w:tcPr>
            <w:tcW w:w="346" w:type="dxa"/>
          </w:tcPr>
          <w:p w14:paraId="030F69FF" w14:textId="77777777" w:rsidR="001B5F62" w:rsidRPr="00384873" w:rsidRDefault="001B5F62" w:rsidP="004C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01621A6E" w14:textId="469DF2D7" w:rsidR="001B5F62" w:rsidRPr="00384873" w:rsidRDefault="001B5F62" w:rsidP="004C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F62" w:rsidRPr="001424AE" w14:paraId="08B5FF6F" w14:textId="77777777" w:rsidTr="008D53E0">
        <w:trPr>
          <w:trHeight w:val="1718"/>
        </w:trPr>
        <w:tc>
          <w:tcPr>
            <w:tcW w:w="5016" w:type="dxa"/>
          </w:tcPr>
          <w:p w14:paraId="4D339DCB" w14:textId="42002E77" w:rsidR="00D0162D" w:rsidRPr="001C706B" w:rsidRDefault="00D0162D" w:rsidP="00D0162D">
            <w:pPr>
              <w:spacing w:after="0" w:line="408" w:lineRule="auto"/>
              <w:rPr>
                <w:rFonts w:ascii="Times New Roman" w:hAnsi="Times New Roman" w:cs="Times New Roman"/>
                <w:b/>
              </w:rPr>
            </w:pPr>
          </w:p>
          <w:p w14:paraId="24F081C8" w14:textId="77777777" w:rsidR="00B3780B" w:rsidRPr="001C706B" w:rsidRDefault="00B3780B" w:rsidP="00773148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  <w:p w14:paraId="0BBA6A55" w14:textId="3F93D48E" w:rsidR="00773148" w:rsidRPr="001C706B" w:rsidRDefault="00773148" w:rsidP="00773148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1C706B">
              <w:rPr>
                <w:rFonts w:ascii="Times New Roman" w:hAnsi="Times New Roman" w:cs="Times New Roman"/>
                <w:b/>
              </w:rPr>
              <w:br/>
              <w:t xml:space="preserve">Директор </w:t>
            </w:r>
            <w:r w:rsidR="00F40714" w:rsidRPr="001C706B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C706B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F40714" w:rsidRPr="001C706B">
              <w:rPr>
                <w:rFonts w:ascii="Times New Roman" w:hAnsi="Times New Roman" w:cs="Times New Roman"/>
                <w:b/>
              </w:rPr>
              <w:t xml:space="preserve">   </w:t>
            </w:r>
            <w:r w:rsidR="001C706B" w:rsidRPr="001C706B">
              <w:rPr>
                <w:rFonts w:ascii="Times New Roman" w:hAnsi="Times New Roman" w:cs="Times New Roman"/>
                <w:b/>
              </w:rPr>
              <w:t xml:space="preserve">А.Б. </w:t>
            </w:r>
            <w:proofErr w:type="spellStart"/>
            <w:r w:rsidR="001C706B" w:rsidRPr="001C706B">
              <w:rPr>
                <w:rFonts w:ascii="Times New Roman" w:hAnsi="Times New Roman" w:cs="Times New Roman"/>
                <w:b/>
              </w:rPr>
              <w:t>Ганчар</w:t>
            </w:r>
            <w:proofErr w:type="spellEnd"/>
          </w:p>
          <w:p w14:paraId="098DF235" w14:textId="77777777" w:rsidR="001B5F62" w:rsidRPr="001C706B" w:rsidRDefault="001B5F62" w:rsidP="004C32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25919EFE" w14:textId="77777777" w:rsidR="001B5F62" w:rsidRPr="001C706B" w:rsidRDefault="001B5F62" w:rsidP="004C3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</w:tcPr>
          <w:p w14:paraId="0F3A1EFC" w14:textId="77777777" w:rsidR="002D05E5" w:rsidRPr="001C706B" w:rsidRDefault="002D05E5" w:rsidP="00CE2B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7B584798" w14:textId="77777777" w:rsidR="00553360" w:rsidRPr="001C706B" w:rsidRDefault="00553360" w:rsidP="00CE2B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18E53343" w14:textId="77777777" w:rsidR="001C706B" w:rsidRPr="001C706B" w:rsidRDefault="001C706B" w:rsidP="00CE2B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563072A" w14:textId="77777777" w:rsidR="001C706B" w:rsidRPr="001C706B" w:rsidRDefault="001C706B" w:rsidP="00CE2B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12E2251A" w14:textId="732977C8" w:rsidR="00553360" w:rsidRPr="001C706B" w:rsidRDefault="001C706B" w:rsidP="00CE2B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C706B">
              <w:rPr>
                <w:rFonts w:ascii="Times New Roman" w:hAnsi="Times New Roman" w:cs="Times New Roman"/>
                <w:b/>
              </w:rPr>
              <w:t xml:space="preserve">Директор </w:t>
            </w:r>
          </w:p>
        </w:tc>
      </w:tr>
    </w:tbl>
    <w:p w14:paraId="49150683" w14:textId="77777777" w:rsidR="00A30997" w:rsidRPr="001424AE" w:rsidRDefault="00A30997" w:rsidP="00A30997">
      <w:pPr>
        <w:tabs>
          <w:tab w:val="left" w:pos="1190"/>
        </w:tabs>
        <w:rPr>
          <w:sz w:val="16"/>
          <w:szCs w:val="16"/>
        </w:rPr>
      </w:pPr>
    </w:p>
    <w:p w14:paraId="46A7AA7A" w14:textId="77777777" w:rsidR="00A30997" w:rsidRDefault="00A30997" w:rsidP="00A30997">
      <w:pPr>
        <w:spacing w:after="0" w:line="240" w:lineRule="auto"/>
        <w:ind w:left="-1276" w:right="-426"/>
        <w:jc w:val="both"/>
      </w:pPr>
    </w:p>
    <w:sectPr w:rsidR="00A30997" w:rsidSect="00E970E9">
      <w:footerReference w:type="default" r:id="rId8"/>
      <w:pgSz w:w="11906" w:h="16838"/>
      <w:pgMar w:top="289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33C8" w14:textId="77777777" w:rsidR="00BE4478" w:rsidRDefault="00BE4478" w:rsidP="00663BB8">
      <w:pPr>
        <w:spacing w:after="0" w:line="240" w:lineRule="auto"/>
      </w:pPr>
      <w:r>
        <w:separator/>
      </w:r>
    </w:p>
  </w:endnote>
  <w:endnote w:type="continuationSeparator" w:id="0">
    <w:p w14:paraId="06C1AB22" w14:textId="77777777" w:rsidR="00BE4478" w:rsidRDefault="00BE4478" w:rsidP="0066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F7EE" w14:textId="77777777" w:rsidR="00A71CC2" w:rsidRPr="00663BB8" w:rsidRDefault="00145E15" w:rsidP="00A71CC2">
    <w:pPr>
      <w:pStyle w:val="a6"/>
    </w:pPr>
    <w:r>
      <w:t>Исполнитель</w:t>
    </w:r>
    <w:r w:rsidR="00A71CC2" w:rsidRPr="00663BB8">
      <w:t>_________________</w:t>
    </w:r>
    <w:r w:rsidR="00A71CC2">
      <w:t xml:space="preserve">      </w:t>
    </w:r>
    <w:r>
      <w:t xml:space="preserve">                               Заказчик</w:t>
    </w:r>
    <w:r w:rsidR="00A71CC2" w:rsidRPr="00663BB8">
      <w:t>_______________</w:t>
    </w:r>
  </w:p>
  <w:p w14:paraId="60A6613E" w14:textId="77777777" w:rsidR="00A71CC2" w:rsidRPr="00A71CC2" w:rsidRDefault="00A71CC2" w:rsidP="00A71C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79CD" w14:textId="77777777" w:rsidR="00A71CC2" w:rsidRDefault="00A71C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9747" w14:textId="77777777" w:rsidR="00BE4478" w:rsidRDefault="00BE4478" w:rsidP="00663BB8">
      <w:pPr>
        <w:spacing w:after="0" w:line="240" w:lineRule="auto"/>
      </w:pPr>
      <w:r>
        <w:separator/>
      </w:r>
    </w:p>
  </w:footnote>
  <w:footnote w:type="continuationSeparator" w:id="0">
    <w:p w14:paraId="76307529" w14:textId="77777777" w:rsidR="00BE4478" w:rsidRDefault="00BE4478" w:rsidP="00663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C01"/>
    <w:multiLevelType w:val="hybridMultilevel"/>
    <w:tmpl w:val="F906E5B2"/>
    <w:lvl w:ilvl="0" w:tplc="0419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20535880"/>
    <w:multiLevelType w:val="hybridMultilevel"/>
    <w:tmpl w:val="F6467B6A"/>
    <w:lvl w:ilvl="0" w:tplc="0419000B">
      <w:start w:val="1"/>
      <w:numFmt w:val="bullet"/>
      <w:lvlText w:val=""/>
      <w:lvlJc w:val="left"/>
      <w:pPr>
        <w:tabs>
          <w:tab w:val="num" w:pos="1643"/>
        </w:tabs>
        <w:ind w:left="1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31182228"/>
    <w:multiLevelType w:val="hybridMultilevel"/>
    <w:tmpl w:val="190090E4"/>
    <w:lvl w:ilvl="0" w:tplc="04190011">
      <w:start w:val="1"/>
      <w:numFmt w:val="decimal"/>
      <w:lvlText w:val="%1)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67BD1B74"/>
    <w:multiLevelType w:val="hybridMultilevel"/>
    <w:tmpl w:val="A98E4BD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6D977F5D"/>
    <w:multiLevelType w:val="hybridMultilevel"/>
    <w:tmpl w:val="BF56E7F2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166088338">
    <w:abstractNumId w:val="1"/>
  </w:num>
  <w:num w:numId="2" w16cid:durableId="1097408260">
    <w:abstractNumId w:val="2"/>
  </w:num>
  <w:num w:numId="3" w16cid:durableId="2005356308">
    <w:abstractNumId w:val="4"/>
  </w:num>
  <w:num w:numId="4" w16cid:durableId="1162353801">
    <w:abstractNumId w:val="3"/>
  </w:num>
  <w:num w:numId="5" w16cid:durableId="25456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D3"/>
    <w:rsid w:val="00001F3D"/>
    <w:rsid w:val="00031C2F"/>
    <w:rsid w:val="00032268"/>
    <w:rsid w:val="00046A1D"/>
    <w:rsid w:val="00046E34"/>
    <w:rsid w:val="00077111"/>
    <w:rsid w:val="000846F3"/>
    <w:rsid w:val="00095EB8"/>
    <w:rsid w:val="000A1A7B"/>
    <w:rsid w:val="000A5BFF"/>
    <w:rsid w:val="000B55E5"/>
    <w:rsid w:val="000C70C4"/>
    <w:rsid w:val="000D0C84"/>
    <w:rsid w:val="000E03CE"/>
    <w:rsid w:val="000F2495"/>
    <w:rsid w:val="001070C1"/>
    <w:rsid w:val="00145E15"/>
    <w:rsid w:val="00152617"/>
    <w:rsid w:val="001735F3"/>
    <w:rsid w:val="00177B2B"/>
    <w:rsid w:val="001934DE"/>
    <w:rsid w:val="001B5F62"/>
    <w:rsid w:val="001B7209"/>
    <w:rsid w:val="001C1606"/>
    <w:rsid w:val="001C706B"/>
    <w:rsid w:val="001D58EA"/>
    <w:rsid w:val="001D5A0C"/>
    <w:rsid w:val="001D73E9"/>
    <w:rsid w:val="002259AB"/>
    <w:rsid w:val="00233F89"/>
    <w:rsid w:val="00244718"/>
    <w:rsid w:val="00260619"/>
    <w:rsid w:val="00271DFC"/>
    <w:rsid w:val="00274749"/>
    <w:rsid w:val="002A654E"/>
    <w:rsid w:val="002D05E5"/>
    <w:rsid w:val="003248A5"/>
    <w:rsid w:val="0034153E"/>
    <w:rsid w:val="003446D7"/>
    <w:rsid w:val="00365D9E"/>
    <w:rsid w:val="003817CC"/>
    <w:rsid w:val="00384873"/>
    <w:rsid w:val="00396E89"/>
    <w:rsid w:val="003B1275"/>
    <w:rsid w:val="004413CE"/>
    <w:rsid w:val="004705A7"/>
    <w:rsid w:val="00486DC5"/>
    <w:rsid w:val="004A6CAE"/>
    <w:rsid w:val="004A7A03"/>
    <w:rsid w:val="004C6C7B"/>
    <w:rsid w:val="004F14AF"/>
    <w:rsid w:val="00500F28"/>
    <w:rsid w:val="00511065"/>
    <w:rsid w:val="0053304A"/>
    <w:rsid w:val="005355FE"/>
    <w:rsid w:val="00553360"/>
    <w:rsid w:val="00562ACC"/>
    <w:rsid w:val="00571126"/>
    <w:rsid w:val="005B02DF"/>
    <w:rsid w:val="005B5274"/>
    <w:rsid w:val="005F455B"/>
    <w:rsid w:val="00631FAD"/>
    <w:rsid w:val="00646E3B"/>
    <w:rsid w:val="00652D7F"/>
    <w:rsid w:val="00655A4A"/>
    <w:rsid w:val="00663BB8"/>
    <w:rsid w:val="00670BC5"/>
    <w:rsid w:val="00691230"/>
    <w:rsid w:val="006A77F4"/>
    <w:rsid w:val="006E2E5F"/>
    <w:rsid w:val="007006FD"/>
    <w:rsid w:val="00716D29"/>
    <w:rsid w:val="0072286C"/>
    <w:rsid w:val="00723C7F"/>
    <w:rsid w:val="0077309C"/>
    <w:rsid w:val="00773148"/>
    <w:rsid w:val="007940BD"/>
    <w:rsid w:val="007B739D"/>
    <w:rsid w:val="007C0A9D"/>
    <w:rsid w:val="007E28B7"/>
    <w:rsid w:val="007E4BE4"/>
    <w:rsid w:val="007F1FAE"/>
    <w:rsid w:val="008051B0"/>
    <w:rsid w:val="008B6246"/>
    <w:rsid w:val="008E76A8"/>
    <w:rsid w:val="00913653"/>
    <w:rsid w:val="00934F52"/>
    <w:rsid w:val="009418A8"/>
    <w:rsid w:val="00955A01"/>
    <w:rsid w:val="00A01666"/>
    <w:rsid w:val="00A15BEF"/>
    <w:rsid w:val="00A30997"/>
    <w:rsid w:val="00A379F1"/>
    <w:rsid w:val="00A64768"/>
    <w:rsid w:val="00A66879"/>
    <w:rsid w:val="00A71CC2"/>
    <w:rsid w:val="00A750BA"/>
    <w:rsid w:val="00A8664C"/>
    <w:rsid w:val="00A93666"/>
    <w:rsid w:val="00AA03B7"/>
    <w:rsid w:val="00AC33D3"/>
    <w:rsid w:val="00AF2F13"/>
    <w:rsid w:val="00B030BE"/>
    <w:rsid w:val="00B3780B"/>
    <w:rsid w:val="00B46D77"/>
    <w:rsid w:val="00B46FD9"/>
    <w:rsid w:val="00B642AF"/>
    <w:rsid w:val="00B64ABC"/>
    <w:rsid w:val="00B65576"/>
    <w:rsid w:val="00B97C76"/>
    <w:rsid w:val="00BE4478"/>
    <w:rsid w:val="00BF70CC"/>
    <w:rsid w:val="00C10277"/>
    <w:rsid w:val="00C1269B"/>
    <w:rsid w:val="00C1297B"/>
    <w:rsid w:val="00C13496"/>
    <w:rsid w:val="00C15CF5"/>
    <w:rsid w:val="00C24DE6"/>
    <w:rsid w:val="00C3414A"/>
    <w:rsid w:val="00C70B28"/>
    <w:rsid w:val="00C925E6"/>
    <w:rsid w:val="00CB7BB0"/>
    <w:rsid w:val="00CC30E8"/>
    <w:rsid w:val="00CE19AD"/>
    <w:rsid w:val="00CE2BAB"/>
    <w:rsid w:val="00CF1539"/>
    <w:rsid w:val="00D0162D"/>
    <w:rsid w:val="00D1178F"/>
    <w:rsid w:val="00D15DF6"/>
    <w:rsid w:val="00D94C75"/>
    <w:rsid w:val="00D94E61"/>
    <w:rsid w:val="00D975C4"/>
    <w:rsid w:val="00DA1EA0"/>
    <w:rsid w:val="00DF11D9"/>
    <w:rsid w:val="00E310E6"/>
    <w:rsid w:val="00E700AF"/>
    <w:rsid w:val="00E70E74"/>
    <w:rsid w:val="00E85A95"/>
    <w:rsid w:val="00E970E9"/>
    <w:rsid w:val="00EA5C82"/>
    <w:rsid w:val="00EA7809"/>
    <w:rsid w:val="00EB2D65"/>
    <w:rsid w:val="00ED174C"/>
    <w:rsid w:val="00ED6296"/>
    <w:rsid w:val="00EE792C"/>
    <w:rsid w:val="00EF78E7"/>
    <w:rsid w:val="00F1425E"/>
    <w:rsid w:val="00F25A0F"/>
    <w:rsid w:val="00F30195"/>
    <w:rsid w:val="00F338D3"/>
    <w:rsid w:val="00F40714"/>
    <w:rsid w:val="00F50669"/>
    <w:rsid w:val="00F751F7"/>
    <w:rsid w:val="00F82FA0"/>
    <w:rsid w:val="00FA3FA2"/>
    <w:rsid w:val="00FD35A4"/>
    <w:rsid w:val="00FE3F68"/>
    <w:rsid w:val="00FE5920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CCCF"/>
  <w15:docId w15:val="{8AD70052-F38A-47D7-96BF-4ED94C92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BB8"/>
  </w:style>
  <w:style w:type="paragraph" w:styleId="a6">
    <w:name w:val="footer"/>
    <w:basedOn w:val="a"/>
    <w:link w:val="a7"/>
    <w:uiPriority w:val="99"/>
    <w:unhideWhenUsed/>
    <w:rsid w:val="0066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BB8"/>
  </w:style>
  <w:style w:type="character" w:styleId="a8">
    <w:name w:val="Hyperlink"/>
    <w:basedOn w:val="a0"/>
    <w:uiPriority w:val="99"/>
    <w:unhideWhenUsed/>
    <w:rsid w:val="00486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Komp2-pk</dc:creator>
  <cp:lastModifiedBy>User</cp:lastModifiedBy>
  <cp:revision>2</cp:revision>
  <dcterms:created xsi:type="dcterms:W3CDTF">2026-02-08T14:27:00Z</dcterms:created>
  <dcterms:modified xsi:type="dcterms:W3CDTF">2026-02-08T14:27:00Z</dcterms:modified>
</cp:coreProperties>
</file>